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FF5" w:rsidRDefault="002E4FF5" w:rsidP="00B03252">
      <w:pPr>
        <w:spacing w:line="560" w:lineRule="exact"/>
        <w:jc w:val="center"/>
        <w:rPr>
          <w:rFonts w:ascii="方正小标宋简体" w:eastAsia="方正小标宋简体" w:hAnsi="方正小标宋简体" w:cs="方正小标宋简体"/>
          <w:sz w:val="44"/>
          <w:szCs w:val="44"/>
        </w:rPr>
      </w:pPr>
      <w:bookmarkStart w:id="0" w:name="_GoBack"/>
      <w:bookmarkEnd w:id="0"/>
    </w:p>
    <w:p w:rsidR="002E4FF5" w:rsidRDefault="002E4FF5" w:rsidP="00B03252">
      <w:pPr>
        <w:spacing w:line="560" w:lineRule="exact"/>
        <w:jc w:val="center"/>
        <w:rPr>
          <w:rFonts w:ascii="方正小标宋简体" w:eastAsia="方正小标宋简体" w:hAnsi="方正小标宋简体" w:cs="方正小标宋简体"/>
          <w:sz w:val="44"/>
          <w:szCs w:val="44"/>
        </w:rPr>
      </w:pPr>
    </w:p>
    <w:p w:rsidR="002E4FF5" w:rsidRDefault="002E4FF5" w:rsidP="00B03252">
      <w:pPr>
        <w:spacing w:line="560" w:lineRule="exact"/>
        <w:jc w:val="center"/>
        <w:rPr>
          <w:rFonts w:ascii="方正小标宋简体" w:eastAsia="方正小标宋简体" w:hAnsi="方正小标宋简体" w:cs="方正小标宋简体"/>
          <w:sz w:val="44"/>
          <w:szCs w:val="44"/>
        </w:rPr>
      </w:pPr>
    </w:p>
    <w:p w:rsidR="002E4FF5" w:rsidRDefault="002E4FF5" w:rsidP="00B03252">
      <w:pPr>
        <w:spacing w:line="560" w:lineRule="exact"/>
        <w:jc w:val="center"/>
        <w:rPr>
          <w:rFonts w:ascii="方正小标宋简体" w:eastAsia="方正小标宋简体" w:hAnsi="方正小标宋简体" w:cs="方正小标宋简体"/>
          <w:sz w:val="44"/>
          <w:szCs w:val="44"/>
        </w:rPr>
      </w:pPr>
    </w:p>
    <w:p w:rsidR="001A32C6" w:rsidRDefault="005724F7" w:rsidP="00B0325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关于切实做好在新冠肺炎疫情防控期间对特殊人群开展走访的紧急通知</w:t>
      </w:r>
    </w:p>
    <w:p w:rsidR="00032586" w:rsidRPr="00B03252" w:rsidRDefault="00032586" w:rsidP="00032586">
      <w:pPr>
        <w:spacing w:line="560" w:lineRule="exact"/>
        <w:jc w:val="center"/>
        <w:rPr>
          <w:rFonts w:ascii="方正小标宋简体" w:eastAsia="方正小标宋简体" w:hAnsi="方正小标宋简体" w:cs="方正小标宋简体"/>
          <w:sz w:val="44"/>
          <w:szCs w:val="44"/>
        </w:rPr>
      </w:pPr>
    </w:p>
    <w:p w:rsidR="001A32C6" w:rsidRPr="002E4FF5" w:rsidRDefault="005724F7" w:rsidP="002E4FF5">
      <w:pPr>
        <w:spacing w:line="540" w:lineRule="exact"/>
        <w:jc w:val="left"/>
        <w:rPr>
          <w:rFonts w:ascii="仿宋_GB2312" w:eastAsia="仿宋_GB2312" w:hAnsi="仿宋_GB2312" w:cs="仿宋_GB2312"/>
          <w:sz w:val="32"/>
          <w:szCs w:val="32"/>
        </w:rPr>
      </w:pPr>
      <w:r w:rsidRPr="002E4FF5">
        <w:rPr>
          <w:rFonts w:ascii="仿宋_GB2312" w:eastAsia="仿宋_GB2312" w:hAnsi="仿宋_GB2312" w:cs="仿宋_GB2312" w:hint="eastAsia"/>
          <w:sz w:val="32"/>
          <w:szCs w:val="32"/>
        </w:rPr>
        <w:t>各乡镇、街道：</w:t>
      </w:r>
    </w:p>
    <w:p w:rsidR="001A32C6" w:rsidRDefault="005724F7" w:rsidP="002E4FF5">
      <w:pPr>
        <w:spacing w:line="540" w:lineRule="exact"/>
        <w:ind w:firstLine="640"/>
        <w:rPr>
          <w:rFonts w:ascii="仿宋_GB2312" w:eastAsia="仿宋_GB2312" w:hAnsi="仿宋_GB2312" w:cs="仿宋_GB2312"/>
          <w:sz w:val="32"/>
          <w:szCs w:val="32"/>
        </w:rPr>
      </w:pPr>
      <w:r w:rsidRPr="002E4FF5">
        <w:rPr>
          <w:rFonts w:ascii="仿宋_GB2312" w:eastAsia="仿宋_GB2312" w:hAnsi="仿宋_GB2312" w:cs="仿宋_GB2312" w:hint="eastAsia"/>
          <w:sz w:val="32"/>
          <w:szCs w:val="32"/>
        </w:rPr>
        <w:t>当前，疫情防控形势依然严峻复杂，疫情防控工作处于关键时期，民政部门保障的如分散供养的</w:t>
      </w:r>
      <w:r w:rsidR="00B03252" w:rsidRPr="002E4FF5">
        <w:rPr>
          <w:rFonts w:ascii="仿宋_GB2312" w:eastAsia="仿宋_GB2312" w:hAnsi="仿宋_GB2312" w:cs="仿宋_GB2312" w:hint="eastAsia"/>
          <w:sz w:val="32"/>
          <w:szCs w:val="32"/>
        </w:rPr>
        <w:t>特困人员、低保家庭成员</w:t>
      </w:r>
      <w:r w:rsidRPr="002E4FF5">
        <w:rPr>
          <w:rFonts w:ascii="仿宋_GB2312" w:eastAsia="仿宋_GB2312" w:hAnsi="仿宋_GB2312" w:cs="仿宋_GB2312" w:hint="eastAsia"/>
          <w:sz w:val="32"/>
          <w:szCs w:val="32"/>
        </w:rPr>
        <w:t>、独居老人、留守老人、孤儿、</w:t>
      </w:r>
      <w:r w:rsidR="00B03252" w:rsidRPr="002E4FF5">
        <w:rPr>
          <w:rFonts w:ascii="仿宋_GB2312" w:eastAsia="仿宋_GB2312" w:hAnsi="仿宋_GB2312" w:cs="仿宋_GB2312" w:hint="eastAsia"/>
          <w:sz w:val="32"/>
          <w:szCs w:val="32"/>
        </w:rPr>
        <w:t>农村留守儿童、</w:t>
      </w:r>
      <w:r w:rsidRPr="002E4FF5">
        <w:rPr>
          <w:rFonts w:ascii="仿宋_GB2312" w:eastAsia="仿宋_GB2312" w:hAnsi="仿宋_GB2312" w:cs="仿宋_GB2312" w:hint="eastAsia"/>
          <w:sz w:val="32"/>
          <w:szCs w:val="32"/>
        </w:rPr>
        <w:t>困境儿童等为特殊人群，对当前疫情防控的严峻性认识不足，他们一但染病，很容易出现危险。因此，各乡镇、街道要</w:t>
      </w:r>
      <w:r w:rsidR="00B03252" w:rsidRPr="002E4FF5">
        <w:rPr>
          <w:rFonts w:ascii="仿宋_GB2312" w:eastAsia="仿宋_GB2312" w:hAnsi="仿宋_GB2312" w:cs="仿宋_GB2312" w:hint="eastAsia"/>
          <w:sz w:val="32"/>
          <w:szCs w:val="32"/>
        </w:rPr>
        <w:t>落实属地管理原则，</w:t>
      </w:r>
      <w:r w:rsidRPr="002E4FF5">
        <w:rPr>
          <w:rFonts w:ascii="仿宋_GB2312" w:eastAsia="仿宋_GB2312" w:hAnsi="仿宋_GB2312" w:cs="仿宋_GB2312" w:hint="eastAsia"/>
          <w:sz w:val="32"/>
          <w:szCs w:val="32"/>
        </w:rPr>
        <w:t>高度重视对于特殊人群的关心爱护工作。要严格按照省民政厅下发的23号文件《关于进一步做好因新冠肺炎疫情影响造成监护缺失的儿童救助保护工作的通知》、15号文件《转发民政部关于做好新型冠状病毒感染肺炎疫情防控期间有关社会救助工作的通知》、市民政局《关于切实做好老年人新型冠状病毒感染的肺炎疫情防控工作的通知》等文件精神，对辖区内的特殊人群进行一对一包保并定期进行走访慰问。向特殊人群宣传疫情防控知识，大力保障他们的基本生活，如遇重大情况，第一时间上报区民政局，直至疫情防控工作结束。</w:t>
      </w:r>
    </w:p>
    <w:p w:rsidR="001A32C6" w:rsidRDefault="005724F7">
      <w:pPr>
        <w:ind w:firstLineChars="1802" w:firstLine="5766"/>
        <w:rPr>
          <w:rFonts w:ascii="仿宋_GB2312" w:eastAsia="仿宋_GB2312" w:hAnsi="仿宋_GB2312" w:cs="仿宋_GB2312"/>
          <w:sz w:val="32"/>
          <w:szCs w:val="32"/>
        </w:rPr>
      </w:pPr>
      <w:r>
        <w:rPr>
          <w:rFonts w:ascii="仿宋_GB2312" w:eastAsia="仿宋_GB2312" w:hAnsi="仿宋_GB2312" w:cs="仿宋_GB2312" w:hint="eastAsia"/>
          <w:sz w:val="32"/>
          <w:szCs w:val="32"/>
        </w:rPr>
        <w:t>禹会区民政局</w:t>
      </w:r>
    </w:p>
    <w:p w:rsidR="001A32C6" w:rsidRDefault="005724F7" w:rsidP="008555DD">
      <w:pPr>
        <w:ind w:firstLineChars="1851" w:firstLine="5923"/>
        <w:rPr>
          <w:rFonts w:ascii="仿宋_GB2312" w:eastAsia="仿宋_GB2312" w:hAnsi="仿宋_GB2312" w:cs="仿宋_GB2312"/>
          <w:sz w:val="32"/>
          <w:szCs w:val="32"/>
        </w:rPr>
      </w:pPr>
      <w:r>
        <w:rPr>
          <w:rFonts w:ascii="仿宋_GB2312" w:eastAsia="仿宋_GB2312" w:hAnsi="仿宋_GB2312" w:cs="仿宋_GB2312" w:hint="eastAsia"/>
          <w:sz w:val="32"/>
          <w:szCs w:val="32"/>
        </w:rPr>
        <w:t>2020年2月</w:t>
      </w:r>
    </w:p>
    <w:sectPr w:rsidR="001A32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C02" w:rsidRDefault="007D0C02" w:rsidP="00032586">
      <w:r>
        <w:separator/>
      </w:r>
    </w:p>
  </w:endnote>
  <w:endnote w:type="continuationSeparator" w:id="0">
    <w:p w:rsidR="007D0C02" w:rsidRDefault="007D0C02" w:rsidP="0003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C02" w:rsidRDefault="007D0C02" w:rsidP="00032586">
      <w:r>
        <w:separator/>
      </w:r>
    </w:p>
  </w:footnote>
  <w:footnote w:type="continuationSeparator" w:id="0">
    <w:p w:rsidR="007D0C02" w:rsidRDefault="007D0C02" w:rsidP="00032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F606D"/>
    <w:rsid w:val="00032586"/>
    <w:rsid w:val="001A32C6"/>
    <w:rsid w:val="001C65E1"/>
    <w:rsid w:val="002E4FF5"/>
    <w:rsid w:val="005724F7"/>
    <w:rsid w:val="007D0C02"/>
    <w:rsid w:val="008555DD"/>
    <w:rsid w:val="00B03252"/>
    <w:rsid w:val="00C86FD9"/>
    <w:rsid w:val="08AF606D"/>
    <w:rsid w:val="19EA7C73"/>
    <w:rsid w:val="264D25E3"/>
    <w:rsid w:val="26B77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325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32586"/>
    <w:rPr>
      <w:rFonts w:asciiTheme="minorHAnsi" w:eastAsiaTheme="minorEastAsia" w:hAnsiTheme="minorHAnsi" w:cstheme="minorBidi"/>
      <w:kern w:val="2"/>
      <w:sz w:val="18"/>
      <w:szCs w:val="18"/>
    </w:rPr>
  </w:style>
  <w:style w:type="paragraph" w:styleId="a4">
    <w:name w:val="footer"/>
    <w:basedOn w:val="a"/>
    <w:link w:val="Char0"/>
    <w:rsid w:val="00032586"/>
    <w:pPr>
      <w:tabs>
        <w:tab w:val="center" w:pos="4153"/>
        <w:tab w:val="right" w:pos="8306"/>
      </w:tabs>
      <w:snapToGrid w:val="0"/>
      <w:jc w:val="left"/>
    </w:pPr>
    <w:rPr>
      <w:sz w:val="18"/>
      <w:szCs w:val="18"/>
    </w:rPr>
  </w:style>
  <w:style w:type="character" w:customStyle="1" w:styleId="Char0">
    <w:name w:val="页脚 Char"/>
    <w:basedOn w:val="a0"/>
    <w:link w:val="a4"/>
    <w:rsid w:val="0003258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325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32586"/>
    <w:rPr>
      <w:rFonts w:asciiTheme="minorHAnsi" w:eastAsiaTheme="minorEastAsia" w:hAnsiTheme="minorHAnsi" w:cstheme="minorBidi"/>
      <w:kern w:val="2"/>
      <w:sz w:val="18"/>
      <w:szCs w:val="18"/>
    </w:rPr>
  </w:style>
  <w:style w:type="paragraph" w:styleId="a4">
    <w:name w:val="footer"/>
    <w:basedOn w:val="a"/>
    <w:link w:val="Char0"/>
    <w:rsid w:val="00032586"/>
    <w:pPr>
      <w:tabs>
        <w:tab w:val="center" w:pos="4153"/>
        <w:tab w:val="right" w:pos="8306"/>
      </w:tabs>
      <w:snapToGrid w:val="0"/>
      <w:jc w:val="left"/>
    </w:pPr>
    <w:rPr>
      <w:sz w:val="18"/>
      <w:szCs w:val="18"/>
    </w:rPr>
  </w:style>
  <w:style w:type="character" w:customStyle="1" w:styleId="Char0">
    <w:name w:val="页脚 Char"/>
    <w:basedOn w:val="a0"/>
    <w:link w:val="a4"/>
    <w:rsid w:val="0003258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370</Characters>
  <Application>Microsoft Office Word</Application>
  <DocSecurity>0</DocSecurity>
  <Lines>3</Lines>
  <Paragraphs>1</Paragraphs>
  <ScaleCrop>false</ScaleCrop>
  <Company>Sky123.Org</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gyb1</cp:lastModifiedBy>
  <cp:revision>2</cp:revision>
  <cp:lastPrinted>2020-02-20T06:47:00Z</cp:lastPrinted>
  <dcterms:created xsi:type="dcterms:W3CDTF">2020-06-24T03:23:00Z</dcterms:created>
  <dcterms:modified xsi:type="dcterms:W3CDTF">2020-06-24T03:23:00Z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