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1A32D">
      <w:pPr>
        <w:pStyle w:val="2"/>
        <w:jc w:val="left"/>
        <w:rPr>
          <w:rFonts w:ascii="方正公文小标宋" w:eastAsia="方正公文小标宋"/>
          <w:b w:val="0"/>
          <w:sz w:val="84"/>
          <w:szCs w:val="84"/>
          <w:lang w:eastAsia="zh-CN"/>
        </w:rPr>
      </w:pPr>
    </w:p>
    <w:p w14:paraId="28519FBB">
      <w:pPr>
        <w:pStyle w:val="2"/>
        <w:jc w:val="left"/>
        <w:rPr>
          <w:rFonts w:ascii="方正公文小标宋" w:eastAsia="方正公文小标宋"/>
          <w:b w:val="0"/>
          <w:sz w:val="84"/>
          <w:szCs w:val="84"/>
          <w:lang w:eastAsia="zh-CN"/>
        </w:rPr>
      </w:pPr>
    </w:p>
    <w:p w14:paraId="3D025CD6">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安徽省蚌埠市禹会区马城镇履行</w:t>
      </w:r>
    </w:p>
    <w:p w14:paraId="46887C6B">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职责事项清单</w:t>
      </w:r>
    </w:p>
    <w:p w14:paraId="5A0EAD2D">
      <w:pPr>
        <w:rPr>
          <w:rFonts w:ascii="方正公文小标宋" w:eastAsia="方正公文小标宋"/>
          <w:sz w:val="84"/>
          <w:szCs w:val="84"/>
          <w:lang w:eastAsia="zh-CN"/>
        </w:rPr>
      </w:pPr>
    </w:p>
    <w:p w14:paraId="6D3060DB">
      <w:pPr>
        <w:rPr>
          <w:rFonts w:ascii="方正公文小标宋" w:eastAsia="方正公文小标宋"/>
          <w:sz w:val="84"/>
          <w:szCs w:val="84"/>
          <w:lang w:eastAsia="zh-CN"/>
        </w:rPr>
      </w:pPr>
    </w:p>
    <w:p w14:paraId="7F518BE2">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20489C3">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7CA4C76">
          <w:pPr>
            <w:pStyle w:val="7"/>
            <w:tabs>
              <w:tab w:val="right" w:pos="13991"/>
            </w:tabs>
            <w:rPr>
              <w:rFonts w:cs="Times New Roman" w:eastAsiaTheme="minorEastAsia"/>
              <w:b w:val="0"/>
              <w:bCs w:val="0"/>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"_Toc172533652" </w:instrText>
          </w:r>
          <w:r>
            <w:rPr>
              <w:rFonts w:hint="eastAsia" w:ascii="方正小标宋简体" w:hAnsi="方正小标宋简体" w:eastAsia="方正小标宋简体" w:cs="方正小标宋简体"/>
              <w:b w:val="0"/>
              <w:bCs w:val="0"/>
            </w:rPr>
            <w:fldChar w:fldCharType="separate"/>
          </w:r>
          <w:r>
            <w:rPr>
              <w:rStyle w:val="11"/>
              <w:rFonts w:hint="eastAsia" w:ascii="方正小标宋简体" w:hAnsi="方正小标宋简体" w:eastAsia="方正小标宋简体" w:cs="方正小标宋简体"/>
              <w:b w:val="0"/>
              <w:bCs w:val="0"/>
              <w:lang w:eastAsia="zh-CN"/>
            </w:rPr>
            <w:t>基本</w:t>
          </w:r>
          <w:r>
            <w:rPr>
              <w:rFonts w:hint="eastAsia" w:ascii="方正小标宋简体" w:hAnsi="方正小标宋简体" w:eastAsia="方正小标宋简体" w:cs="方正小标宋简体"/>
              <w:b w:val="0"/>
              <w:bCs w:val="0"/>
              <w:lang w:eastAsia="zh-CN"/>
            </w:rPr>
            <w:t>履职事项</w:t>
          </w:r>
          <w:r>
            <w:rPr>
              <w:rStyle w:val="11"/>
              <w:rFonts w:hint="eastAsia" w:ascii="方正小标宋简体" w:hAnsi="方正小标宋简体" w:eastAsia="方正小标宋简体" w:cs="方正小标宋简体"/>
              <w:b w:val="0"/>
              <w:bCs w:val="0"/>
              <w:lang w:eastAsia="zh-CN"/>
            </w:rPr>
            <w:t>清单</w:t>
          </w:r>
          <w:r>
            <w:rPr>
              <w:rStyle w:val="11"/>
              <w:rFonts w:hint="eastAsia" w:ascii="方正小标宋简体" w:hAnsi="方正小标宋简体" w:eastAsia="方正小标宋简体" w:cs="方正小标宋简体"/>
              <w:b w:val="0"/>
              <w:bCs w:val="0"/>
              <w:lang w:eastAsia="zh-CN"/>
            </w:rPr>
            <w:fldChar w:fldCharType="end"/>
          </w:r>
          <w:r>
            <w:rPr>
              <w:rStyle w:val="11"/>
              <w:rFonts w:hint="default" w:ascii="Arial" w:hAnsi="Arial" w:eastAsia="方正公文小标宋" w:cs="Arial"/>
              <w:b w:val="0"/>
              <w:bCs w:val="0"/>
              <w:lang w:val="en-US" w:eastAsia="zh-CN"/>
            </w:rPr>
            <w:t>………………………………………………………………………………………</w:t>
          </w:r>
          <w:r>
            <w:rPr>
              <w:rStyle w:val="11"/>
              <w:rFonts w:hint="eastAsia" w:eastAsia="方正公文小标宋" w:cs="Times New Roman"/>
              <w:b w:val="0"/>
              <w:bCs w:val="0"/>
              <w:lang w:val="en-US" w:eastAsia="zh-CN"/>
            </w:rPr>
            <w:t>1</w:t>
          </w:r>
        </w:p>
        <w:p w14:paraId="1926F734">
          <w:pPr>
            <w:pStyle w:val="7"/>
            <w:tabs>
              <w:tab w:val="right" w:pos="13991"/>
            </w:tabs>
            <w:rPr>
              <w:rFonts w:cs="Times New Roman" w:eastAsiaTheme="minorEastAsia"/>
              <w:snapToGrid/>
              <w:color w:val="auto"/>
              <w:kern w:val="2"/>
              <w:sz w:val="21"/>
              <w:szCs w:val="22"/>
              <w:lang w:eastAsia="zh-CN"/>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"_Toc172533653" </w:instrText>
          </w:r>
          <w:r>
            <w:rPr>
              <w:rFonts w:hint="eastAsia" w:ascii="方正小标宋简体" w:hAnsi="方正小标宋简体" w:eastAsia="方正小标宋简体" w:cs="方正小标宋简体"/>
              <w:b w:val="0"/>
              <w:bCs w:val="0"/>
            </w:rPr>
            <w:fldChar w:fldCharType="separate"/>
          </w:r>
          <w:r>
            <w:rPr>
              <w:rStyle w:val="11"/>
              <w:rFonts w:hint="eastAsia" w:ascii="方正小标宋简体" w:hAnsi="方正小标宋简体" w:eastAsia="方正小标宋简体" w:cs="方正小标宋简体"/>
              <w:b w:val="0"/>
              <w:bCs w:val="0"/>
              <w:lang w:eastAsia="zh-CN"/>
            </w:rPr>
            <w:t>配合</w:t>
          </w:r>
          <w:r>
            <w:rPr>
              <w:rFonts w:hint="eastAsia" w:ascii="方正小标宋简体" w:hAnsi="方正小标宋简体" w:eastAsia="方正小标宋简体" w:cs="方正小标宋简体"/>
              <w:b w:val="0"/>
              <w:bCs w:val="0"/>
              <w:lang w:eastAsia="zh-CN"/>
            </w:rPr>
            <w:t>履职事项</w:t>
          </w:r>
          <w:r>
            <w:rPr>
              <w:rStyle w:val="11"/>
              <w:rFonts w:hint="eastAsia" w:ascii="方正小标宋简体" w:hAnsi="方正小标宋简体" w:eastAsia="方正小标宋简体" w:cs="方正小标宋简体"/>
              <w:b w:val="0"/>
              <w:bCs w:val="0"/>
              <w:lang w:eastAsia="zh-CN"/>
            </w:rPr>
            <w:t>清单</w:t>
          </w:r>
          <w:r>
            <w:rPr>
              <w:rStyle w:val="11"/>
              <w:rFonts w:hint="eastAsia" w:ascii="方正小标宋简体" w:hAnsi="方正小标宋简体" w:eastAsia="方正小标宋简体" w:cs="方正小标宋简体"/>
              <w:b w:val="0"/>
              <w:bCs w:val="0"/>
              <w:lang w:eastAsia="zh-CN"/>
            </w:rPr>
            <w:fldChar w:fldCharType="end"/>
          </w:r>
          <w:r>
            <w:rPr>
              <w:rStyle w:val="11"/>
              <w:rFonts w:hint="default" w:eastAsia="方正公文小标宋" w:cs="Times New Roman"/>
              <w:b w:val="0"/>
              <w:bCs w:val="0"/>
              <w:lang w:val="en-US" w:eastAsia="zh-CN"/>
            </w:rPr>
            <w:t>………………………………………………………………………………………</w:t>
          </w:r>
          <w:r>
            <w:rPr>
              <w:rStyle w:val="11"/>
              <w:rFonts w:hint="eastAsia" w:eastAsia="方正公文小标宋" w:cs="Times New Roman"/>
              <w:b w:val="0"/>
              <w:bCs w:val="0"/>
              <w:lang w:val="en-US" w:eastAsia="zh-CN"/>
            </w:rPr>
            <w:t>14</w:t>
          </w:r>
        </w:p>
        <w:p w14:paraId="671FC12F">
          <w:pPr>
            <w:pStyle w:val="7"/>
            <w:rPr>
              <w:rFonts w:cs="Times New Roman"/>
              <w:b/>
              <w:bCs/>
              <w:lang w:val="zh-CN"/>
            </w:rPr>
          </w:pPr>
          <w:r>
            <w:rPr>
              <w:rFonts w:hint="eastAsia" w:ascii="方正小标宋简体" w:hAnsi="方正小标宋简体" w:eastAsia="方正小标宋简体" w:cs="方正小标宋简体"/>
            </w:rPr>
            <w:fldChar w:fldCharType="begin"/>
          </w:r>
          <w:r>
            <w:rPr>
              <w:rFonts w:hint="eastAsia" w:ascii="方正小标宋简体" w:hAnsi="方正小标宋简体" w:eastAsia="方正小标宋简体" w:cs="方正小标宋简体"/>
            </w:rPr>
            <w:instrText xml:space="preserve"> HYPERLINK \l "_Toc172533654" </w:instrText>
          </w:r>
          <w:r>
            <w:rPr>
              <w:rFonts w:hint="eastAsia" w:ascii="方正小标宋简体" w:hAnsi="方正小标宋简体" w:eastAsia="方正小标宋简体" w:cs="方正小标宋简体"/>
            </w:rPr>
            <w:fldChar w:fldCharType="separate"/>
          </w:r>
          <w:r>
            <w:rPr>
              <w:rStyle w:val="11"/>
              <w:rFonts w:hint="eastAsia" w:ascii="方正小标宋简体" w:hAnsi="方正小标宋简体" w:eastAsia="方正小标宋简体" w:cs="方正小标宋简体"/>
              <w:lang w:eastAsia="zh-CN"/>
            </w:rPr>
            <w:t>上级部门收回事项清单</w:t>
          </w:r>
          <w:r>
            <w:rPr>
              <w:rStyle w:val="11"/>
              <w:rFonts w:hint="eastAsia" w:ascii="方正小标宋简体" w:hAnsi="方正小标宋简体" w:eastAsia="方正小标宋简体" w:cs="方正小标宋简体"/>
              <w:lang w:eastAsia="zh-CN"/>
            </w:rPr>
            <w:fldChar w:fldCharType="end"/>
          </w:r>
          <w:r>
            <w:rPr>
              <w:rFonts w:cs="Times New Roman"/>
              <w:szCs w:val="32"/>
            </w:rPr>
            <w:fldChar w:fldCharType="end"/>
          </w:r>
          <w:r>
            <w:rPr>
              <w:rFonts w:hint="default" w:cs="Times New Roman"/>
              <w:szCs w:val="32"/>
              <w:lang w:val="en-US" w:eastAsia="zh-CN"/>
            </w:rPr>
            <w:t>…………………………………………………………………………………</w:t>
          </w:r>
          <w:r>
            <w:rPr>
              <w:rFonts w:hint="eastAsia" w:cs="Times New Roman"/>
              <w:szCs w:val="32"/>
              <w:lang w:val="en-US" w:eastAsia="zh-CN"/>
            </w:rPr>
            <w:t>53</w:t>
          </w:r>
        </w:p>
      </w:sdtContent>
    </w:sdt>
    <w:p w14:paraId="0B8424F9">
      <w:pPr>
        <w:pStyle w:val="2"/>
        <w:jc w:val="both"/>
        <w:rPr>
          <w:rFonts w:ascii="Times New Roman" w:hAnsi="Times New Roman" w:eastAsia="方正小标宋_GBK" w:cs="Times New Roman"/>
          <w:color w:val="auto"/>
          <w:spacing w:val="7"/>
          <w:sz w:val="44"/>
          <w:szCs w:val="44"/>
          <w:lang w:eastAsia="zh-CN"/>
        </w:rPr>
      </w:pPr>
    </w:p>
    <w:p w14:paraId="5CA6E784">
      <w:pPr>
        <w:pStyle w:val="3"/>
        <w:spacing w:before="0" w:after="0" w:line="240" w:lineRule="auto"/>
        <w:jc w:val="center"/>
        <w:rPr>
          <w:rFonts w:ascii="Times New Roman" w:hAnsi="Times New Roman" w:eastAsia="方正公文小标宋" w:cs="Times New Roman"/>
          <w:b w:val="0"/>
          <w:lang w:eastAsia="zh-CN"/>
        </w:rPr>
        <w:sectPr>
          <w:pgSz w:w="16837" w:h="11905" w:orient="landscape"/>
          <w:pgMar w:top="1418" w:right="1418" w:bottom="1418" w:left="1418" w:header="851" w:footer="907" w:gutter="0"/>
          <w:pgNumType w:start="1"/>
          <w:cols w:space="720" w:num="1"/>
          <w:docGrid w:linePitch="312" w:charSpace="0"/>
        </w:sectPr>
      </w:pPr>
      <w:bookmarkStart w:id="0" w:name="_Toc172077416"/>
      <w:bookmarkStart w:id="1" w:name="_Toc172077949"/>
      <w:bookmarkStart w:id="2" w:name="_Toc172533652"/>
      <w:bookmarkStart w:id="3" w:name="_Toc172077551"/>
    </w:p>
    <w:p w14:paraId="066E7529">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52C622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791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C82E">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EB9AA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D06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740732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4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F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安徽工作的重要讲话指示批示精神，宣传和执行党的路线方针政策，宣传和执行党中央、上级党组织及本级党组织的决议，按照党中央部署开展党内集中教育，加强政治建设，坚定拥护“两个确立”，坚决做到“两个维护”</w:t>
            </w:r>
          </w:p>
        </w:tc>
      </w:tr>
      <w:tr w14:paraId="6BD084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D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0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加强镇党委自身建设，严格执行民主集中制，坚持和完善党委议事规则和决策程序，落实党内政治生活、联系服务群众等制度，做好镇领导班子换届工作</w:t>
            </w:r>
          </w:p>
        </w:tc>
      </w:tr>
      <w:tr w14:paraId="21FC3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D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落实意识形态工作责任制、网络意识形态工作责任制和网络安全工作责任制</w:t>
            </w:r>
          </w:p>
        </w:tc>
      </w:tr>
      <w:tr w14:paraId="4BBBD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2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3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做好宣传思想文化工作，加强正面宣传和舆论引导，统筹利用各类平台资源，讲好马城故事、树好马城形象</w:t>
            </w:r>
          </w:p>
        </w:tc>
      </w:tr>
      <w:tr w14:paraId="0036C5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F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落实基层党建工作责任，抓好基层党组织建设</w:t>
            </w:r>
          </w:p>
        </w:tc>
      </w:tr>
      <w:tr w14:paraId="73AB81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5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4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深化党建引领乡村振兴，实施党员“活力工程”,推行“243”乡村治理模式，推进党建引领信用村建设</w:t>
            </w:r>
          </w:p>
        </w:tc>
      </w:tr>
      <w:tr w14:paraId="7148F7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8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1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加强党员队伍建设，做好党员发展、教育、管理、监督和服务工作</w:t>
            </w:r>
          </w:p>
        </w:tc>
      </w:tr>
      <w:tr w14:paraId="10C634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0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B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按权限负责镇机关和事业单位干部、派驻干部、村干部，以及其他工作人员的教育、培训、选拔、考核和监督管理，做好退休干部服务保障工作</w:t>
            </w:r>
          </w:p>
        </w:tc>
      </w:tr>
      <w:tr w14:paraId="5DFE08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5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坚持党管人才原则，落实人才政策，做好人才联系服务工作，推进“雁归珠城”聚才行动</w:t>
            </w:r>
          </w:p>
        </w:tc>
      </w:tr>
      <w:tr w14:paraId="25C567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1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6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落实全面从严治党主体责任、纪委监督责任，开展政治监督、日常监督、专项监督和基层监督</w:t>
            </w:r>
          </w:p>
        </w:tc>
      </w:tr>
      <w:tr w14:paraId="3C21C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6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A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贯彻落实中央八项规定精神及其实施细则，持续纠治“四风”，深化作风建设和效能建设</w:t>
            </w:r>
          </w:p>
        </w:tc>
      </w:tr>
      <w:tr w14:paraId="66FBB2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0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E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负责党风廉政建设，支持纪检监察协作区、协作组建设，落实巡视巡察整改要求</w:t>
            </w:r>
          </w:p>
        </w:tc>
      </w:tr>
      <w:tr w14:paraId="73424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B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1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落实党代表任期制，做好辖区内党代表联络服务工作，保障党代表履职</w:t>
            </w:r>
          </w:p>
        </w:tc>
      </w:tr>
      <w:tr w14:paraId="6058D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B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3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落实统战工作责任制，做好辖区内民主党派成员、无党派人士、非公有制经济人士等各类统战对象的统一战线工作</w:t>
            </w:r>
          </w:p>
        </w:tc>
      </w:tr>
      <w:tr w14:paraId="7169B0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1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7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落实人民代表大会制度，服务保障人大代表履职，做好人大代表意见建议办理工作</w:t>
            </w:r>
          </w:p>
        </w:tc>
      </w:tr>
      <w:tr w14:paraId="01D8F5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4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9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落实政治协商制度，服务保障委员履职，收集社情民意，做好政协提案办理</w:t>
            </w:r>
          </w:p>
        </w:tc>
      </w:tr>
      <w:tr w14:paraId="0612CD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6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9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推进基层工会组织和工会驿站建设，开展工会各项活动，维护职工合法权益</w:t>
            </w:r>
          </w:p>
        </w:tc>
      </w:tr>
      <w:tr w14:paraId="0CA29F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E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4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推进基层团组织建设，做好团员发展、教育和管理工作，联系服务青少年</w:t>
            </w:r>
          </w:p>
        </w:tc>
      </w:tr>
      <w:tr w14:paraId="09F195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7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7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推进基层妇联组织建设，维护妇女儿童合法权益</w:t>
            </w:r>
          </w:p>
        </w:tc>
      </w:tr>
      <w:tr w14:paraId="3192C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A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E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做好关心下一代工作，发挥“五老”人员优势和作用，教育、引导、关爱、保护青少年健康成长</w:t>
            </w:r>
          </w:p>
        </w:tc>
      </w:tr>
      <w:tr w14:paraId="31C5F3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88D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315717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A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5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制定辖区经济社会发展规划和年度工作计划，组织实施本级各类项目，做好落地项目服务保障</w:t>
            </w:r>
          </w:p>
        </w:tc>
      </w:tr>
      <w:tr w14:paraId="5AA54A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3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培育特色产业，推广黄金梨、葡萄、黄桃等马城特色农产品种植，拓宽林下经济发展模式，结合本地文化做好“农业+文旅”产业发展</w:t>
            </w:r>
          </w:p>
        </w:tc>
      </w:tr>
      <w:tr w14:paraId="0C4A6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BE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6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落实优化营商环境政策，开展帮办代办服务，做好社会信用体系建设宣传等工作</w:t>
            </w:r>
          </w:p>
        </w:tc>
      </w:tr>
      <w:tr w14:paraId="284860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3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A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依法开展经济、农业、人口普查和统计调查工作</w:t>
            </w:r>
          </w:p>
        </w:tc>
      </w:tr>
      <w:tr w14:paraId="4CF428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E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C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指导镇商会工作，做好商会履行职责服务保障</w:t>
            </w:r>
          </w:p>
        </w:tc>
      </w:tr>
      <w:tr w14:paraId="27F7D1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580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5DE5EC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0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1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开展科普宣传，做好科学技术的运用普及与推广</w:t>
            </w:r>
          </w:p>
        </w:tc>
      </w:tr>
      <w:tr w14:paraId="0F5785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5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C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办好老年学校，促进村老年教育发展</w:t>
            </w:r>
          </w:p>
        </w:tc>
      </w:tr>
      <w:tr w14:paraId="20E061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1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B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开展老年人关心关爱服务，做好高龄补贴、居家养老服务补贴、护理补贴等申报材料审核工作</w:t>
            </w:r>
          </w:p>
        </w:tc>
      </w:tr>
      <w:tr w14:paraId="412854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3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1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推进养老服务设施建设及运营维护，做好供养服务机构建后管养及提升改造</w:t>
            </w:r>
          </w:p>
        </w:tc>
      </w:tr>
      <w:tr w14:paraId="05C794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0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1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做好辖区失业人员、高校毕业生及灵活就业人员帮扶工作</w:t>
            </w:r>
          </w:p>
        </w:tc>
      </w:tr>
      <w:tr w14:paraId="681217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1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开展就业创业政策法规宣传咨询、《就业创业证》申领、就业困难人员认定及社会保险补贴申领等就业服务和创业扶持工作</w:t>
            </w:r>
          </w:p>
        </w:tc>
      </w:tr>
      <w:tr w14:paraId="06FA4E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7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D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负责辖区人口信息摸排上报，做好人口信息交流平台数据管理</w:t>
            </w:r>
          </w:p>
        </w:tc>
      </w:tr>
      <w:tr w14:paraId="41B2BB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D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9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做好生育服务保障，负责生育登记、福利政策落实及托育点建设运行工作</w:t>
            </w:r>
          </w:p>
        </w:tc>
      </w:tr>
      <w:tr w14:paraId="423671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1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4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做好辖区公共场所卫生管理，开展病媒生物防制、生活垃圾分类、无烟控烟等宣传活动</w:t>
            </w:r>
          </w:p>
        </w:tc>
      </w:tr>
      <w:tr w14:paraId="69639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E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D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做好“双拥”工作，推进“五优”退役军人服务站建设</w:t>
            </w:r>
          </w:p>
        </w:tc>
      </w:tr>
      <w:tr w14:paraId="181E2B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2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1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落实退役军人及其他优抚对象权益保障政策，开展关心关爱服务和褒扬工作</w:t>
            </w:r>
          </w:p>
        </w:tc>
      </w:tr>
      <w:tr w14:paraId="14EAD7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591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四、平安法治（14项）</w:t>
            </w:r>
          </w:p>
        </w:tc>
      </w:tr>
      <w:tr w14:paraId="64A5F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9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7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落实国家安全责任制，建设国家安全人民防线，开展国家安全教育工作</w:t>
            </w:r>
          </w:p>
        </w:tc>
      </w:tr>
      <w:tr w14:paraId="39AD98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1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F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推进依法治镇，落实重大行政决策和行政规范性文件合法性审查机制，开展法治宣传教育，推进综合行政执法队伍规范化建设</w:t>
            </w:r>
          </w:p>
        </w:tc>
      </w:tr>
      <w:tr w14:paraId="53DF56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B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D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推进“枫桥式综治中心”建设，加强人民调解组织和队伍建设，用好“六尺巷工作法”，做好矛盾纠纷排查、化解工作</w:t>
            </w:r>
          </w:p>
        </w:tc>
      </w:tr>
      <w:tr w14:paraId="07B7E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5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9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推进“平安乡镇”建设，负责“平安家庭”审核、认定和动态管理</w:t>
            </w:r>
          </w:p>
        </w:tc>
      </w:tr>
      <w:tr w14:paraId="5C9605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3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D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做好社会治安综合治理工作，建立群防群治机制，维护社会治安秩序</w:t>
            </w:r>
          </w:p>
        </w:tc>
      </w:tr>
      <w:tr w14:paraId="21CFE8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2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B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加强社会治安防控网格化建设，指导各村做好网格化服务管理工作</w:t>
            </w:r>
          </w:p>
        </w:tc>
      </w:tr>
      <w:tr w14:paraId="52C4DD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1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E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落实“警情互通”机制，摸排、通报、分析研判社情警情信息，视情采取处置措施</w:t>
            </w:r>
          </w:p>
        </w:tc>
      </w:tr>
      <w:tr w14:paraId="5420D0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7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4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负责社区戒毒、社区康复工作，开展禁毒宣传教育，巡查、制止和铲除非法种植毒品原植物</w:t>
            </w:r>
          </w:p>
        </w:tc>
      </w:tr>
      <w:tr w14:paraId="0E3488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08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1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做好刑满释放人员安置帮教工作</w:t>
            </w:r>
          </w:p>
        </w:tc>
      </w:tr>
      <w:tr w14:paraId="562FDC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2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5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推进信访工作法治化，建立健全领导接访、包案等制度，按规定受理、协调、处置信访事项</w:t>
            </w:r>
          </w:p>
        </w:tc>
      </w:tr>
      <w:tr w14:paraId="69E09E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5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C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做好食品、药品安全宣传教育，负责辖区内农村集体聚餐、集体聚餐厨师备案工作</w:t>
            </w:r>
          </w:p>
        </w:tc>
      </w:tr>
      <w:tr w14:paraId="589089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39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E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负责在防汛工作中,采取非常紧急措施遇到阻拦和拖延时,组织强制实施</w:t>
            </w:r>
          </w:p>
        </w:tc>
      </w:tr>
      <w:tr w14:paraId="2C4D0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0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4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根据赋权负责对森林防火区内的有关单位或者个人拒绝接受森林防火检查或者接到森林火灾隐患整改通知书逾期不消除火灾隐患的处罚</w:t>
            </w:r>
          </w:p>
        </w:tc>
      </w:tr>
      <w:tr w14:paraId="2C2EF7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5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6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负责行政复议案件答复、行政应诉及行政争议化解等工作</w:t>
            </w:r>
          </w:p>
        </w:tc>
      </w:tr>
      <w:tr w14:paraId="51F566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E02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391EB0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1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8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落实粮食安全责任制，稳定粮食播种面积，完成粮食种植计划</w:t>
            </w:r>
          </w:p>
        </w:tc>
      </w:tr>
      <w:tr w14:paraId="00039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7B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F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根据赋权负责农村承包地调整的批准，做好土地确权、经营权流转工作</w:t>
            </w:r>
          </w:p>
        </w:tc>
      </w:tr>
      <w:tr w14:paraId="36DB51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E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2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推进脱贫攻坚成果和乡村振兴有效衔接，做好防止返贫监测，落实帮扶政策</w:t>
            </w:r>
          </w:p>
        </w:tc>
      </w:tr>
      <w:tr w14:paraId="7073D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B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抓好乡村振兴衔接资金项目落地，推动乡村帮扶产业发展</w:t>
            </w:r>
          </w:p>
        </w:tc>
      </w:tr>
      <w:tr w14:paraId="7CFF75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B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2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做好“和美乡村”精品示范村、省级“美丽乡村”中心村的申报、建设、初验</w:t>
            </w:r>
          </w:p>
        </w:tc>
      </w:tr>
      <w:tr w14:paraId="1B83AD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E4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0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开展人居环境整治工作，美化乡村环境</w:t>
            </w:r>
          </w:p>
        </w:tc>
      </w:tr>
      <w:tr w14:paraId="4530BC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15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6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指导各村做好集体经济发展规划、项目谋划等工作，负责公益事业财政奖补项目的申报和监督管理，加强村级“三资”监督、利用和管理</w:t>
            </w:r>
          </w:p>
        </w:tc>
      </w:tr>
      <w:tr w14:paraId="5CB770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C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C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开展农业技术推广，加强基层农业技术推广队伍建设</w:t>
            </w:r>
          </w:p>
        </w:tc>
      </w:tr>
      <w:tr w14:paraId="2C377C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8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6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根据赋权负责对销售的种子应当包装而没有包装，以及未取得种子生产经营许可证生产经营种子的处罚</w:t>
            </w:r>
          </w:p>
        </w:tc>
      </w:tr>
      <w:tr w14:paraId="05AD7A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C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A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设施农用地建设审核、备案管理和巡查监管，核发《农村宅基地批准书》和乡村建设规划许可证（使用原有宅基地和其他非农用地）。对在乡、村庄规划区内未依法取得乡村建设规划许可证或者未按照乡村建设规划许可证的规定进行建设的，责令停止建设、限期改正，逾期不改正的，可以拆除</w:t>
            </w:r>
          </w:p>
        </w:tc>
      </w:tr>
      <w:tr w14:paraId="7C096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E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5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落实耕地保护措施，对永久基本农田保护利用情况进行监督管理</w:t>
            </w:r>
          </w:p>
        </w:tc>
      </w:tr>
      <w:tr w14:paraId="21D56B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B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A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根据赋权对侵占、破坏水源和抗旱设施，以及抢水、非法引水、截水或者哄抢抗旱物资的处罚</w:t>
            </w:r>
          </w:p>
        </w:tc>
      </w:tr>
      <w:tr w14:paraId="2B6123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AF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1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负责涉农政策补贴资金的造册、审核、监督管理等工作</w:t>
            </w:r>
          </w:p>
        </w:tc>
      </w:tr>
      <w:tr w14:paraId="5235B3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17F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A51C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C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F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加强社会主义精神文明建设，落实新时代文明实践工作部署，做好镇、村两级新时代文明实践所（站）建设，组织实施各类文明实践活动</w:t>
            </w:r>
          </w:p>
        </w:tc>
      </w:tr>
      <w:tr w14:paraId="1F22D3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10B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3CDBA6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7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5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落实基层群众自治制度，加强社会工作者和志愿者队伍建设，打造“戎耀珠城”等志愿服务品牌</w:t>
            </w:r>
          </w:p>
        </w:tc>
      </w:tr>
      <w:tr w14:paraId="64AD55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0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4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推进殡葬改革移风易俗，做好辖区殡葬基本公共服务、农村公益性公墓管理工作</w:t>
            </w:r>
          </w:p>
        </w:tc>
      </w:tr>
      <w:tr w14:paraId="74A75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79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5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指导、协调、监督辖区内物业管理工作</w:t>
            </w:r>
          </w:p>
        </w:tc>
      </w:tr>
      <w:tr w14:paraId="29E19C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6BB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21DE8A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1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A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做好中华民族共同体意识宣传教育，加强民族团结阵地建设。坚持我国宗教中国化方向，做好宗教事务网格化管理工作</w:t>
            </w:r>
          </w:p>
        </w:tc>
      </w:tr>
      <w:tr w14:paraId="5ABEB8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B83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九、社会保障（4项）</w:t>
            </w:r>
          </w:p>
        </w:tc>
      </w:tr>
      <w:tr w14:paraId="683AD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B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6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做好困难群体摸排、帮扶工作，根据赋权负责最低生活保障、特困人员救助供养待遇、临时救助的审核确认</w:t>
            </w:r>
          </w:p>
        </w:tc>
      </w:tr>
      <w:tr w14:paraId="50D1D9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8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F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做好城乡居民养老保险、医疗保险、灵活就业人员社会保险经办和医疗救助对象审核转报工作</w:t>
            </w:r>
          </w:p>
        </w:tc>
      </w:tr>
      <w:tr w14:paraId="02E712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4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推进基层残联组织建设，指导村残疾人协会规范化建设，做好残疾人权益服务保障工作</w:t>
            </w:r>
          </w:p>
        </w:tc>
      </w:tr>
      <w:tr w14:paraId="2BD8B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C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2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负责对陆生野生动物造成人身伤害和财产损失补偿申请的初审转报</w:t>
            </w:r>
          </w:p>
        </w:tc>
      </w:tr>
      <w:tr w14:paraId="0F87B6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0BD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十、生态环保（11项）</w:t>
            </w:r>
          </w:p>
        </w:tc>
      </w:tr>
      <w:tr w14:paraId="595A2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87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B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践行绿水青山就是金山银山理念，落实河（湖）长制、林长制，做好日常巡查、保护工作</w:t>
            </w:r>
          </w:p>
        </w:tc>
      </w:tr>
      <w:tr w14:paraId="406D67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D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3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根据赋权负责对在人口集中地区和其他依法需要特殊保护的区域内，焚烧沥青、油毡、橡胶、塑料、皮革、垃圾以及其他产生有毒有害烟尘和恶臭气体的物质的处罚</w:t>
            </w:r>
          </w:p>
        </w:tc>
      </w:tr>
      <w:tr w14:paraId="69C82F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A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B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做好辖区内秸秆禁烧和秸秆综合化利用工作</w:t>
            </w:r>
          </w:p>
        </w:tc>
      </w:tr>
      <w:tr w14:paraId="1FF6D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8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B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根据赋权负责对在当地人民政府禁止的时段和区域内露天烧烤食品或者为露天烧烤食品提供场地的处罚</w:t>
            </w:r>
          </w:p>
        </w:tc>
      </w:tr>
      <w:tr w14:paraId="0104EB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C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6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根据赋权负责对在人口集中地区、机场周围、交通干线附近以及当地人民政府划定的区域露天焚烧秸秆、落叶、垃圾等产生烟尘污染的物质的处罚</w:t>
            </w:r>
          </w:p>
        </w:tc>
      </w:tr>
      <w:tr w14:paraId="0DD4DF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1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D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根据赋权负责对在居民住宅楼、未配套设立专用烟道的商住综合楼、商住综合楼内与居住层相邻的商业楼层内新建、改建、扩建产生油烟、异味、废气的餐饮服务项目的处罚</w:t>
            </w:r>
          </w:p>
        </w:tc>
      </w:tr>
      <w:tr w14:paraId="3D4577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9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6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根据赋权负责对未经处理直接排放、倾倒废弃油脂和含油废物的处罚</w:t>
            </w:r>
          </w:p>
        </w:tc>
      </w:tr>
      <w:tr w14:paraId="171D5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D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6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根据赋权负责对建筑土方、工程渣土、建筑垃圾未及时运输或未到指定场所进行处置或在场地内堆存的未进行有效覆盖的处罚</w:t>
            </w:r>
          </w:p>
        </w:tc>
      </w:tr>
      <w:tr w14:paraId="0171D9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7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5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做好辖区内河流流域排口污染防治和污水处理设施管理维护工作</w:t>
            </w:r>
          </w:p>
        </w:tc>
      </w:tr>
      <w:tr w14:paraId="1BAB59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59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E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做好辖区内饮用水水源地保护，根据赋权负责对损毁、擅自移动饮用水水源保护区地理界标、警示标志和隔离防护设施行为的处罚</w:t>
            </w:r>
          </w:p>
        </w:tc>
      </w:tr>
      <w:tr w14:paraId="676FA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B6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E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做好职责范围内生态环境问题整改工作</w:t>
            </w:r>
          </w:p>
        </w:tc>
      </w:tr>
      <w:tr w14:paraId="68E89C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F62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十一、城乡建设（23项）</w:t>
            </w:r>
          </w:p>
        </w:tc>
      </w:tr>
      <w:tr w14:paraId="08F57C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3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C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加强国家版图意识宣传教育，做好辖区内测量标志日常巡查</w:t>
            </w:r>
          </w:p>
        </w:tc>
      </w:tr>
      <w:tr w14:paraId="6C266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D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B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组织编制镇国土空间规划、村庄规划，做好城乡建设统计信息平台及村镇建设管理平台信息录入</w:t>
            </w:r>
          </w:p>
        </w:tc>
      </w:tr>
      <w:tr w14:paraId="78EB07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68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3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负责农村集体经济组织统一经营的林权流转给本集体经济组织以外的单位和个人的流转方案审批</w:t>
            </w:r>
          </w:p>
        </w:tc>
      </w:tr>
      <w:tr w14:paraId="5D0A3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6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D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负责个人之间、个人与单位之间林木所有权和林地使用权争议处理</w:t>
            </w:r>
          </w:p>
        </w:tc>
      </w:tr>
      <w:tr w14:paraId="4CD8B8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8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A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负责农民集体所有土地由本集体经济组织以外的单位或者个人承包经营的审批，做好个人之间、个人与单位之间的土地所有权和使用权争议处理</w:t>
            </w:r>
          </w:p>
        </w:tc>
      </w:tr>
      <w:tr w14:paraId="13C50C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C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9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根据赋权负责对未经批准在街道两侧和公共场地堆放物料影响市容的，或搭建建筑物、构筑物或者其他设施影响市容的处罚</w:t>
            </w:r>
          </w:p>
        </w:tc>
      </w:tr>
      <w:tr w14:paraId="78688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3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3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根据赋权负责对在市区内饲养家畜家禽，影响市容和环境卫生的处罚</w:t>
            </w:r>
          </w:p>
        </w:tc>
      </w:tr>
      <w:tr w14:paraId="3049B0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E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E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根据赋权负责对在公共场所遗留宠物粪便，饲养人不即时清除，影响环境卫生的处罚</w:t>
            </w:r>
          </w:p>
        </w:tc>
      </w:tr>
      <w:tr w14:paraId="1CE5E0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B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C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根据赋权负责对未履行卫生责任区清扫保洁义务或者未按照规定清运、处理垃圾、粪便的处罚</w:t>
            </w:r>
          </w:p>
        </w:tc>
      </w:tr>
      <w:tr w14:paraId="53F4F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0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根据赋权负责对在公共场所随地吐痰、乱扔果皮、纸屑和烟头的处罚</w:t>
            </w:r>
          </w:p>
        </w:tc>
      </w:tr>
      <w:tr w14:paraId="326569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C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根据赋权负责对在公共场所随地便溺、乱扔其他废弃物、焚烧冥纸的处罚</w:t>
            </w:r>
          </w:p>
        </w:tc>
      </w:tr>
      <w:tr w14:paraId="3D1F3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4B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0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根据赋权负责对未按照规定的地点、方式倾倒污水、粪便的处罚</w:t>
            </w:r>
          </w:p>
        </w:tc>
      </w:tr>
      <w:tr w14:paraId="0A7EBC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A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C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根据赋权负责对占用城市道路、街巷经营机动车辆修理、清洗业务，影响环境卫生的处罚</w:t>
            </w:r>
          </w:p>
        </w:tc>
      </w:tr>
      <w:tr w14:paraId="1799D8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6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根据赋权负责对未经同意擅自占用城市绿化用地的处罚</w:t>
            </w:r>
          </w:p>
        </w:tc>
      </w:tr>
      <w:tr w14:paraId="4E105D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A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B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根据赋权负责对擅自设立弃置场受纳建筑垃圾的处罚</w:t>
            </w:r>
          </w:p>
        </w:tc>
      </w:tr>
      <w:tr w14:paraId="6F915A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F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根据赋权负责对单位、个人未在指定的地点分类投放生活垃圾的处罚</w:t>
            </w:r>
          </w:p>
        </w:tc>
      </w:tr>
      <w:tr w14:paraId="1B059B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0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8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根据赋权负责对未按照规定设置生活垃圾分类收集容器，或者未将分类投放的生活垃圾交由符合规定条件的生活垃圾分类收集、运输单位收集、运输的处罚</w:t>
            </w:r>
          </w:p>
        </w:tc>
      </w:tr>
      <w:tr w14:paraId="67FB12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B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A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根据赋权负责对生活垃圾分类收集、运输单位使用的运输工具不符合规定要求的处罚</w:t>
            </w:r>
          </w:p>
        </w:tc>
      </w:tr>
      <w:tr w14:paraId="3D59AB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8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3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根据赋权负责对生活垃圾分类收集、运输单位未按照规定的频次和时间将生活垃圾运输至规定的地点，或者将分类投放的生活垃圾混合收集、运输的处罚</w:t>
            </w:r>
          </w:p>
        </w:tc>
      </w:tr>
      <w:tr w14:paraId="3E4F11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1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3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负责批准在村庄、集镇规划区修建的临时建筑物、构筑物和其他设施</w:t>
            </w:r>
          </w:p>
        </w:tc>
      </w:tr>
      <w:tr w14:paraId="73893F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5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7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负责辖区小散工程和零星作业安全生产日常管控工作</w:t>
            </w:r>
          </w:p>
        </w:tc>
      </w:tr>
      <w:tr w14:paraId="66569D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2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8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做好马城镇传统古村落保护工作</w:t>
            </w:r>
          </w:p>
        </w:tc>
      </w:tr>
      <w:tr w14:paraId="752AC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7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D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做好森林村庄的申报及打造，对广德村、白衣村、梅姚村森林村庄进行保护</w:t>
            </w:r>
          </w:p>
        </w:tc>
      </w:tr>
      <w:tr w14:paraId="328C65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A00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十二、文化和旅游（2项）</w:t>
            </w:r>
          </w:p>
        </w:tc>
      </w:tr>
      <w:tr w14:paraId="47993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7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B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做好文化阵地建设管理，开展文化活动，丰富群众文化生活</w:t>
            </w:r>
          </w:p>
        </w:tc>
      </w:tr>
      <w:tr w14:paraId="0F303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8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0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做好辖区历史文化及非遗文化的保护和传承，发挥冯嘴村花鼓灯传习所及黄柏郢大屠杀遇难同胞纪念馆宣传教育作用，宣传推广“花鼓灯”“泗州戏”等特色文化</w:t>
            </w:r>
          </w:p>
        </w:tc>
      </w:tr>
      <w:tr w14:paraId="174DB6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155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十三、人民武装（1项）</w:t>
            </w:r>
          </w:p>
        </w:tc>
      </w:tr>
      <w:tr w14:paraId="1707BF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7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B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落实党管武装责任，开展兵役登记、兵员征集、全民国防教育、民兵组织整顿、民兵思想教育、基层武装规范化建设等工作</w:t>
            </w:r>
          </w:p>
        </w:tc>
      </w:tr>
      <w:tr w14:paraId="7FAB9E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A33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十四、综合政务（10项）</w:t>
            </w:r>
          </w:p>
        </w:tc>
      </w:tr>
      <w:tr w14:paraId="536C13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6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4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负责机关日常运转，做好机关行政事务管理和后勤保障工作</w:t>
            </w:r>
          </w:p>
        </w:tc>
      </w:tr>
      <w:tr w14:paraId="0FF4E2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B3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D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做好文件制发流转、信息报送、印章管理和会务工作</w:t>
            </w:r>
          </w:p>
        </w:tc>
      </w:tr>
      <w:tr w14:paraId="1269B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4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F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做好机关安全保卫工作，落实值班值守、紧急信息报送制度，对各类突发事件开展先期处置</w:t>
            </w:r>
          </w:p>
        </w:tc>
      </w:tr>
      <w:tr w14:paraId="2E9FB6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E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5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做好档案管理、地方志编纂工作</w:t>
            </w:r>
          </w:p>
        </w:tc>
      </w:tr>
      <w:tr w14:paraId="70EF7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4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8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14:paraId="119FD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A8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D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负责镇预决算编制、收支业务、政府采购、项目建设、资产管理、合同审批、绩效评价等工作</w:t>
            </w:r>
          </w:p>
        </w:tc>
      </w:tr>
      <w:tr w14:paraId="4AC22B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E0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3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组织内部审计和村委会主要负责人经济责任审计，做好审计发现问题整改</w:t>
            </w:r>
          </w:p>
        </w:tc>
      </w:tr>
      <w:tr w14:paraId="485576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02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7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做好12345政务服务便民热线、“禹会民声”等各类平台交办件办理</w:t>
            </w:r>
          </w:p>
        </w:tc>
      </w:tr>
      <w:tr w14:paraId="682D4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C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4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落实政府信息公开制度，做好政务公开工作</w:t>
            </w:r>
          </w:p>
        </w:tc>
      </w:tr>
      <w:tr w14:paraId="42CEE0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58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6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推进政务服务大厅标准化建设，做好政务平台信息维护</w:t>
            </w:r>
          </w:p>
        </w:tc>
      </w:tr>
    </w:tbl>
    <w:p w14:paraId="0C24C9B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53365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379"/>
        <w:gridCol w:w="2249"/>
        <w:gridCol w:w="4842"/>
        <w:gridCol w:w="4848"/>
      </w:tblGrid>
      <w:tr w14:paraId="2DF0956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C4E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934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C96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FA9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42B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817291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A28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一、经济发展（3项）</w:t>
            </w:r>
          </w:p>
        </w:tc>
      </w:tr>
      <w:tr w14:paraId="4C00EA11">
        <w:tblPrEx>
          <w:tblCellMar>
            <w:top w:w="0" w:type="dxa"/>
            <w:left w:w="108" w:type="dxa"/>
            <w:bottom w:w="0" w:type="dxa"/>
            <w:right w:w="108" w:type="dxa"/>
          </w:tblCellMar>
        </w:tblPrEx>
        <w:trPr>
          <w:cantSplit/>
          <w:trHeight w:val="15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5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6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固定资产投资项目入库</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1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A2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1.对投资项目进行综合管理，监测分析全区固定资产投资情况，提出全区固定资产投资总规模和结构的调控目标、政策、措施；</w:t>
            </w:r>
          </w:p>
          <w:p w14:paraId="003C1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2.编制实施全区投资年度计划；按权限审批、核准重大项目。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B9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1.摸排辖区内500万元以上固定资产投资项目并上报；</w:t>
            </w:r>
          </w:p>
          <w:p w14:paraId="0B301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2.指导并协助企业完善项目立项、投资项目入库等材料。</w:t>
            </w:r>
          </w:p>
        </w:tc>
      </w:tr>
      <w:tr w14:paraId="6EBD10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7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6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电力设施和电能保护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0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20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1.负责电力设施和电能保护的监督管理工作；</w:t>
            </w:r>
          </w:p>
          <w:p w14:paraId="0F4A04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2.建立健全工作协调机制，协调解决电力设施和电能保护工作中遇到的重大问题；</w:t>
            </w:r>
          </w:p>
          <w:p w14:paraId="38197A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3.督促电力企业履行电力设施保护主体责任；</w:t>
            </w:r>
          </w:p>
          <w:p w14:paraId="227AA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4.负责《安徽省电力设施和电能保护条例》及电力法律、法规、规章的宣传贯彻和电力行政执法工作，收到乡镇（街道）上报的线索或者发现问题，及时处置。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55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1.开展电力设施和电能保护相关法律法规的宣传教育；</w:t>
            </w:r>
          </w:p>
          <w:p w14:paraId="56D8B9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2.发现危害发电设施、变电设施、电力线路、电力建设和盗窃电能的线索及时上报区发展和改革委员会；</w:t>
            </w:r>
          </w:p>
          <w:p w14:paraId="5DEF1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3.协助区发展和改革委员会开展监督检查，做好联络协调工作。</w:t>
            </w:r>
          </w:p>
        </w:tc>
      </w:tr>
      <w:tr w14:paraId="664D1C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F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6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商贸流通发展服务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F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区商务外事局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70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对新增入库商贸企业、促消费稳增长五大类消费品销售、社会消费品零售总额、“批、零、住、餐”商贸业全年销售额、外贸进出口等指标进行汇总、分析研判以及各类商贸惠企助企政策奖补资金审核发放；</w:t>
            </w:r>
          </w:p>
          <w:p w14:paraId="65087C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2.推动电商平台、电商主体、特色电商活动、直播电商、农村电商产业链、电商项目入库纳统及品牌培育、电商公共服务等方面工作实施；</w:t>
            </w:r>
          </w:p>
          <w:p w14:paraId="444A1D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3.实施区域商业三年行动，建立完善区域统筹，以乡镇（街道）为重点、村（社区）为基础的农村商业体系；</w:t>
            </w:r>
          </w:p>
          <w:p w14:paraId="503BF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4.对参与各项商贸活动的企业、商户进行审核并上报。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88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1.做好辖区商贸流通企业的发展服务和统计，引导优质企业入限纳统，做好样本点调换等统计工作；                         2.做好商贸政策宣传，摸排、推荐、上报符合条件的企业参加商贸活动；</w:t>
            </w:r>
          </w:p>
          <w:p w14:paraId="00999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3.做好辖区商业网点改造提升，促进商贸流通发展。</w:t>
            </w:r>
          </w:p>
        </w:tc>
      </w:tr>
      <w:tr w14:paraId="0F79CB7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8F2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14:paraId="1D6848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E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6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民生实事项目实施</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E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C7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1.研究制定实施民生工程工作计划，牵头制定各项民生工程具体实施方案、工作计划；</w:t>
            </w:r>
          </w:p>
          <w:p w14:paraId="4FDA88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2.组织实施民生实事项目，并督促检查和考核；</w:t>
            </w:r>
          </w:p>
          <w:p w14:paraId="7B4A0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3.做好民生项目协调推进，跟踪了解乡镇（街道）工作动态。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5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1.做好民生实事项目宣传，动员辖区居民积极参与；2.落实上级工作部署，推进辖区民生实事项目落地。</w:t>
            </w:r>
          </w:p>
        </w:tc>
      </w:tr>
      <w:tr w14:paraId="032C2D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77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8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电影公益放映</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6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8A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1.制定本级电影公益放映计划；</w:t>
            </w:r>
          </w:p>
          <w:p w14:paraId="5DAD41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2.确保补贴资金及时核拨到位；</w:t>
            </w:r>
          </w:p>
          <w:p w14:paraId="3AB45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3.安排人员放映公益电影。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FA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1.做好电影公益放映宣传；</w:t>
            </w:r>
          </w:p>
          <w:p w14:paraId="38E0A6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2.积极组织群众观看公益电影；</w:t>
            </w:r>
          </w:p>
          <w:p w14:paraId="5A604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3.做好放映现场秩序维护工作。</w:t>
            </w:r>
          </w:p>
        </w:tc>
      </w:tr>
      <w:tr w14:paraId="4C4E56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5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4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慈善救助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4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97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1.负责筹集慈善资金方案的制定工作；</w:t>
            </w:r>
          </w:p>
          <w:p w14:paraId="30502F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2.负责监管筹集资金的分配、拨付；</w:t>
            </w:r>
          </w:p>
          <w:p w14:paraId="6FAE8D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3.指导乡镇（街道）“救急难”互助社联合会开展工作；</w:t>
            </w:r>
          </w:p>
          <w:p w14:paraId="0D37C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对乡镇（街道）慈善救助款物管理使用情况进行监管，收到乡镇（街道）上报或者发现涉及挪用、侵占或者贪污捐赠款物行为的，责令退还所用、所得款物，并处以罚款；构成违纪违法的，移交纪检监察部门、公安部门依法依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80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1.做好慈善救助政策宣传；</w:t>
            </w:r>
          </w:p>
          <w:p w14:paraId="61BCCC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2.组织开展“慈善一日捐”“救急难”筹款等工作；</w:t>
            </w:r>
          </w:p>
          <w:p w14:paraId="442AD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3.做好慈善款物管理、发放，发现挪用、侵占或者贪污捐赠款物行为的，及时上报区民政局，并协助区民政局进行资金追缴。</w:t>
            </w:r>
          </w:p>
        </w:tc>
      </w:tr>
      <w:tr w14:paraId="24AB94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9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5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社会救助资金、物资或者服务的监管执法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FD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1.定期对社会救助资金、物资和服务等组织专项检查；</w:t>
            </w:r>
          </w:p>
          <w:p w14:paraId="4B836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2.收到乡镇（街道）上报问题，或者查出的违法、违纪行为，协同纪检监察、审计、财政等部门按照法律规定处理。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8A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1.开展社会救助政策宣传；</w:t>
            </w:r>
          </w:p>
          <w:p w14:paraId="453B3E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2.协助区民政局对社会救助资金、物资或服务使用情况开展检查；</w:t>
            </w:r>
          </w:p>
          <w:p w14:paraId="054B2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3.发现违法违规线索及时上报区民政局，并协助追缴多发资金、物资等。</w:t>
            </w:r>
          </w:p>
        </w:tc>
      </w:tr>
      <w:tr w14:paraId="45A09E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A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B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养老服务综合监管执法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37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27560D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区卫生健康委员会</w:t>
            </w:r>
          </w:p>
          <w:p w14:paraId="045B9E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661CDB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74F56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市公安局禹会分局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93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民政局负责对养老服务机构服务质量、安全、运营进行监督管理，推进养老服务标准化体系建设，开展养老服务机构信用监管，对社会服务机构性质的养老服务机构和养老服务领域行业组织进行登记管理和业务指导监督。收到乡镇（街道）上报的问题线索，及时进行处置；</w:t>
            </w:r>
          </w:p>
          <w:p w14:paraId="1EE3F9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2.区卫生健康委员会负责做好医养结合工作并建立健全老年健康服务体系；</w:t>
            </w:r>
          </w:p>
          <w:p w14:paraId="212B5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区住房城乡建设交通局（区城市管理局、区城市管理行政执法局）、区市场监督管理局、市公安局禹会分局等有关部门应当依法加强对养老服务建筑安全、食品安全、配餐质量、服务价格等监督检查；按照各自职责，依法受理有关养老服务投诉、举报，并及时核实、处理；建立纠纷协商调解机制，引导老年人及其代理人依法维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CC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1.做好辖区内养老服务工作，通过配备相应的社区工作者或者政府购买服务等方式，加强养老服务工作力量；</w:t>
            </w:r>
          </w:p>
          <w:p w14:paraId="2F3DF1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2.督促指导村民委员会协助做好养老服务工作；</w:t>
            </w:r>
          </w:p>
          <w:p w14:paraId="19B52C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3.统筹网格监管力量对养老服务机构开展日常巡查，发现线索及时上报区民政局；</w:t>
            </w:r>
          </w:p>
          <w:p w14:paraId="2A23D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4.协助做好投诉举报调查取证等工作。</w:t>
            </w:r>
          </w:p>
        </w:tc>
      </w:tr>
      <w:tr w14:paraId="672775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99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F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殡葬领域突出问题整治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2E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079187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区发展和改革委员会</w:t>
            </w:r>
          </w:p>
          <w:p w14:paraId="632EFD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14D3621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6C704E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区人力资源和社会保障局</w:t>
            </w:r>
          </w:p>
          <w:p w14:paraId="74A4C6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市自然资源和规划局禹会区分局</w:t>
            </w:r>
          </w:p>
          <w:p w14:paraId="6F9786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15287E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区农业农村水利局</w:t>
            </w:r>
          </w:p>
          <w:p w14:paraId="1719C6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区文化旅游体育局</w:t>
            </w:r>
          </w:p>
          <w:p w14:paraId="44BCD7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区卫生健康委员会</w:t>
            </w:r>
          </w:p>
          <w:p w14:paraId="79D12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1E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1.区民政局负责殡葬管理工作业务指导、协调和依法依规查处殡葬违法违规行为，参与编制全区殡葬设施建设布点规划，收到乡镇（街道）上报或者发现殡葬违法违规行为，组织联合执法，依法依规查处；</w:t>
            </w:r>
          </w:p>
          <w:p w14:paraId="335925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2.区发展和改革委员会负责将殡葬事业发展纳入国民经济和社会发展规划；核定殡葬基本公共服务、重要延伸服务价格和公益性公墓价格；</w:t>
            </w:r>
          </w:p>
          <w:p w14:paraId="0DE4E5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3.市公安局禹会分局负责维护殡葬执法秩序，查处阻碍国家机关工作人员依法执行殡葬管理职务等行为，对禁限区域内操办丧事违规燃放烟花爆竹，影响环境卫生行为进行查处；</w:t>
            </w:r>
          </w:p>
          <w:p w14:paraId="2B055E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4.区财政局负责殡葬管理工作经费保障；</w:t>
            </w:r>
          </w:p>
          <w:p w14:paraId="71B941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5.区人力资源和社会保障局负责按照有关规定审核丧葬补助金、抚恤金的标准，有关单位或个人应当提供丧者的死亡证明、遗体火化证和公墓骨灰安葬证等办理；</w:t>
            </w:r>
          </w:p>
          <w:p w14:paraId="18F589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市自然资源和规划局禹会区分局负责协调市自然资源和规划局，将殡葬设施用地纳入国土空间规划，指导乡镇（街道）将农村公益性公墓纳入村庄规划，保障殡葬设施建设用地；负责协调市自然资源和规划局对未经规划、土地审批和非法占用耕地建坟、兴建殡葬设施等行为进行查处；对殡葬活动中违反森林防火、未经审批非法占用林地建坟和兴建殡葬设施等行为进行查处；</w:t>
            </w:r>
          </w:p>
          <w:p w14:paraId="3354E5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7.区住房城乡建设交通局（区城市管理局、区城市管理行政执法局）负责做好审批范围内的殡葬设施施工过程的监管；指导各乡镇（街道）对禁烧区域内焚烧香纸冥币等祭祀用品，影响环境卫生行为进行查处；</w:t>
            </w:r>
          </w:p>
          <w:p w14:paraId="15CAC4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8.区农业农村水利局负责依法查处在水库及河流堤坝附近和水源保护区非法建坟，破坏水资源行为；会同市自然资源和规划局禹会区分局查处非法占用农地建坟和兴建殡葬设施等行为；</w:t>
            </w:r>
          </w:p>
          <w:p w14:paraId="0C368B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9.区文化旅游体育局负责对从事殡葬活动的演艺人员管理和监督；</w:t>
            </w:r>
          </w:p>
          <w:p w14:paraId="1059A4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10.区卫生健康委员会负责规范在医疗机构死亡人员遗体处理程序，督促医疗机构按照规定做好死亡人员遗体处理工作，配合殡葬服务机构做好遗体管理和接运，严防遗体非法外运；</w:t>
            </w:r>
          </w:p>
          <w:p w14:paraId="4F86E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11.区市场监督管理局依法配合民政部门开展涉及殡葬行业（市场监管领域）违法行为的查处；负责对殡葬行业存在擅自设立收费项目、提高收费标准、不执行明码标价和价格公示构成违法违规行为进行查处。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F2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1.加强日常巡查，做到违法违规殡葬行为早发现早制止；</w:t>
            </w:r>
          </w:p>
          <w:p w14:paraId="335728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2.对正在非法占用耕地林地、乱埋乱葬、违规建坟的，责令立即停止违法行为，并要求恢复原状，制止无效的，上报区民政局处理，并协助区民政局依法依规处置；</w:t>
            </w:r>
          </w:p>
          <w:p w14:paraId="13D22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三沿五区”（沿高铁铁路、沿高速公路和国省道、县乡道两侧，水源保护区、文物保护区、旅游风景名胜区、集中住宅区、自然保护区）可视范围内的活人墓由镇政府上报有关部门组织依法拆除，新坟责令限期迁移，老白化坟、豪华墓通过异地迁移或覆土植树遮挡等方式整治。</w:t>
            </w:r>
          </w:p>
        </w:tc>
      </w:tr>
      <w:tr w14:paraId="1D5891B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F838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三、平安法治（13项）</w:t>
            </w:r>
          </w:p>
        </w:tc>
      </w:tr>
      <w:tr w14:paraId="14D165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8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4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中小学幼儿园安全风险防控</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6F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15A478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01780D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区卫生健康委员会</w:t>
            </w:r>
          </w:p>
          <w:p w14:paraId="6FCF2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EE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教育局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w:t>
            </w:r>
          </w:p>
          <w:p w14:paraId="44AE3D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2.市公安局禹会分局负责了解掌握学校治安状况，指导学校做好校园保卫工作，及时依法查处扰乱校园秩序、侵害师生人身、财产安全的案件；指导和监督学校做好消防安全工作；协助学校处理校园突发事件；</w:t>
            </w:r>
          </w:p>
          <w:p w14:paraId="0D73B2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3.区卫生健康委员会负责检查、指导学校卫生防疫和卫生保健工作，落实疾病预防控制措施；监督检查学校教学设施与环境、传染病防控、生活饮用水及校内公共场所卫生情况；</w:t>
            </w:r>
          </w:p>
          <w:p w14:paraId="009071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区住房城乡建设交通局（区城市管理局、区城市管理行政执法局）负责加强对学校建筑、燃气设施设备安全状况的监管，发现安全事故隐患的，应当依法责令立即排除；指导校舍安全检查鉴定工作；加强对审批的学校工程建设过程的监管；</w:t>
            </w:r>
          </w:p>
          <w:p w14:paraId="25A05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5.区教育局、市公安局禹会分局、区住房城乡建设交通局（区城市管理局、区城市管理行政执法局）等部门按照各自职责履行校车安全管理的相关职责。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77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1.开展校园安全宣传教育；</w:t>
            </w:r>
          </w:p>
          <w:p w14:paraId="1EA210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2.协助学校处理涉校涉生安全事故纠纷；</w:t>
            </w:r>
          </w:p>
          <w:p w14:paraId="1BB06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3.协助有关部门为校车通行提供便利，保障校车通行安全。</w:t>
            </w:r>
          </w:p>
        </w:tc>
      </w:tr>
      <w:tr w14:paraId="570252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8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D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校园周边安全整治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5D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07AD00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791F7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36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1.区教育局负责常态化开展校园周边安全宣传教育；定期开展校园周边安全隐患排查，收到乡镇（街道）上报问题，或者发现相关问题及时向有关部门反映；针对存在问题配合相关部门及时处理；</w:t>
            </w:r>
          </w:p>
          <w:p w14:paraId="63F74F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2.市公安局禹会分局负责对校园周边出租房屋、宾馆、酒店等重点场所清理整治，落实校园周边“高峰勤务”和“护学岗”机制，配合清理校园周边各类违规培训班；</w:t>
            </w:r>
          </w:p>
          <w:p w14:paraId="71FF4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3.区市场监督管理局负责检查校园周边经营单位食品安全、产品质量安全。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A0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1.开展校园周边防火、用水、用电、饮食卫生、交通安全等方面的宣传教育；</w:t>
            </w:r>
          </w:p>
          <w:p w14:paraId="33C6B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2.做好校园周边安全隐患巡查，发现问题及时上报区教育局。</w:t>
            </w:r>
          </w:p>
        </w:tc>
      </w:tr>
      <w:tr w14:paraId="6CE0A0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9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7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控辍保学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A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A8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1.负责落实义务教育阶段学生入学工作，完善工作机制，加强监督和指导；</w:t>
            </w:r>
          </w:p>
          <w:p w14:paraId="45ECD6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2.定期对各学校控辍保学工作进行检查；</w:t>
            </w:r>
          </w:p>
          <w:p w14:paraId="172BD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3.对适龄儿童、少年的父母或者其他法定监护人无正当理由未依法送适龄儿童、少年入学接受义务教育的，给予批评教育，责令限期改正。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61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1.走访摸排辖区义务教育阶段学生入学情况；</w:t>
            </w:r>
          </w:p>
          <w:p w14:paraId="03E56A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2.对走访过程中排查到的家庭经济困难、残疾人、外来务工人员、留守儿童等弱势家庭学生纳入控辍重点，帮助其解决生活上的困难，及时劝返；</w:t>
            </w:r>
          </w:p>
          <w:p w14:paraId="25C42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3.对重点人员和复学学生不定期入户回访，了解当前复学情况。</w:t>
            </w:r>
          </w:p>
        </w:tc>
      </w:tr>
      <w:tr w14:paraId="3C79D5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E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B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预防未成年人犯罪</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BE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08E997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区检察院</w:t>
            </w:r>
          </w:p>
          <w:p w14:paraId="1978E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市公安局禹会分局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2F06">
            <w:pPr>
              <w:widowControl/>
              <w:kinsoku/>
              <w:spacing w:before="0" w:beforeLines="0" w:after="0" w:afterLines="0"/>
              <w:textAlignment w:val="auto"/>
              <w:rPr>
                <w:rFonts w:hint="eastAsia" w:ascii="Times New Roman" w:hAnsi="方正公文仿宋" w:eastAsia="方正公文仿宋"/>
                <w:kern w:val="0"/>
                <w:sz w:val="20"/>
                <w:szCs w:val="20"/>
                <w:lang w:bidi="ar"/>
              </w:rPr>
            </w:pPr>
            <w:r>
              <w:rPr>
                <w:rFonts w:hint="eastAsia" w:ascii="Times New Roman" w:hAnsi="方正公文仿宋" w:eastAsia="方正公文仿宋"/>
                <w:kern w:val="0"/>
                <w:sz w:val="20"/>
                <w:szCs w:val="20"/>
                <w:lang w:bidi="ar"/>
              </w:rPr>
              <w:t>1.区教育局督促学校对未成年人进行道德、法制和爱国主义教育；</w:t>
            </w:r>
          </w:p>
          <w:p w14:paraId="6B2120AC">
            <w:pPr>
              <w:widowControl/>
              <w:kinsoku/>
              <w:spacing w:before="0" w:beforeLines="0" w:after="0" w:afterLines="0"/>
              <w:textAlignment w:val="auto"/>
              <w:rPr>
                <w:rFonts w:hint="eastAsia" w:ascii="Times New Roman" w:hAnsi="方正公文仿宋" w:eastAsia="方正公文仿宋"/>
                <w:kern w:val="0"/>
                <w:sz w:val="20"/>
                <w:szCs w:val="20"/>
                <w:lang w:bidi="ar"/>
              </w:rPr>
            </w:pPr>
            <w:r>
              <w:rPr>
                <w:rFonts w:hint="eastAsia" w:ascii="Times New Roman" w:hAnsi="方正公文仿宋" w:eastAsia="方正公文仿宋"/>
                <w:kern w:val="0"/>
                <w:sz w:val="20"/>
                <w:szCs w:val="20"/>
                <w:lang w:bidi="ar"/>
              </w:rPr>
              <w:t>2.区检察院负责对未成年人犯罪的犯罪追诉、送教，未成年被害人的保护，办理未成年人犯罪案件时依法保障见证未成年人权利；</w:t>
            </w:r>
          </w:p>
          <w:p w14:paraId="4DEBA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 w:val="20"/>
                <w:szCs w:val="20"/>
                <w:lang w:bidi="ar"/>
              </w:rPr>
              <w:t>3.市公安局禹会分局负责对未成年人犯罪的打击、送教，办理未成年人案件时，依法保障未成年人权利。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24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1.开展未成年人权益保护宣传教育；</w:t>
            </w:r>
          </w:p>
          <w:p w14:paraId="221FDC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2.协助检察机关做好对办案发现的留守、弱势困境儿童的关爱；</w:t>
            </w:r>
          </w:p>
          <w:p w14:paraId="26614B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3.开展入户走访、困难儿童慰问帮扶活动；</w:t>
            </w:r>
          </w:p>
          <w:p w14:paraId="18B19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4.组织未成年人居住地基层组织或者未成年人保护组织的代表，作为合适成年人到场，陪同见证对未成年人的执法活动。</w:t>
            </w:r>
          </w:p>
        </w:tc>
      </w:tr>
      <w:tr w14:paraId="53C546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4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8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预防青少年儿童溺水工作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42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20C032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377118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6C2690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2B7D25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69F911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0879D3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区农业农村水利局</w:t>
            </w:r>
          </w:p>
          <w:p w14:paraId="6E513F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市自然资源和规划局禹会区分局</w:t>
            </w:r>
          </w:p>
          <w:p w14:paraId="71B9E7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2699DF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区文化旅游体育局</w:t>
            </w:r>
          </w:p>
          <w:p w14:paraId="7D8F5A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区卫生健康委员会</w:t>
            </w:r>
          </w:p>
          <w:p w14:paraId="66F9D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67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教育局负责督促指导学校加强学生在校期间管理；指导学校通过公共安全教育课、校园宣传、主题教育活动等方式，加强预防溺水安全集中教育；督促指导学校通过家校互动平台、家长会、发放《致家长一封信》、微信公众号等方式，强化家校联系，增强学生家长或其他监护人预防青少年儿童溺水的安全意识，落实校园防范学生溺水的主体责任。督促学校开展防溺水“十个一”活动；承担区防溺水工作联席会议机制运行；</w:t>
            </w:r>
          </w:p>
          <w:p w14:paraId="2C5EBB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2.区委宣传部负责做好青少年儿童防溺水专项行动的媒体宣传工作；</w:t>
            </w:r>
          </w:p>
          <w:p w14:paraId="165E52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3.区委政法委负责将防溺水安全列入综合治理的重要内容，定期排查、重点督办、跟踪问效；</w:t>
            </w:r>
          </w:p>
          <w:p w14:paraId="11A5C9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市公安局禹会分局负责把预防青少年儿童溺水作为公共安全的重要工作内容，加强工作指导；深入开展青少年儿童溺水不稳定因素排查化解，将不稳定因素化解在源头；会同水利、自然资源部门严厉打击非法采砂、取土以及对塘坝任意改造等行为；加强青少年儿童溺水事件的现场处置；</w:t>
            </w:r>
          </w:p>
          <w:p w14:paraId="35B3F5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区民政局动态掌握留守儿童、困难家庭子女等群体情况，会同乡镇（街道）做好留守儿童、孤儿、困境儿童防溺水宣传教育。对因中小学生（幼儿）溺水事故导致家庭基本生活困难的及时给予生活救助，并协助相关部门做好事故善后工作；</w:t>
            </w:r>
          </w:p>
          <w:p w14:paraId="68FD0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区农业农村水利局、区应急管理局、区住房城乡建设交通局（区城市管理局、区城市管理行政执法局）、市自然资源和规划局禹会区分局、区文化旅游体育局、区卫生健康委员会、区妇女联合会等部门按照防溺水工作任务清单各司其职，加强联防联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D2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1.开展辖区内青少年儿童防溺水宣传教育工作；</w:t>
            </w:r>
          </w:p>
          <w:p w14:paraId="1B2DD9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2.做好重点地区、重点时段巡查工作，排查防溺水风险水域隐患点；</w:t>
            </w:r>
          </w:p>
          <w:p w14:paraId="4A44C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3.联合上级相关部门做好联防联控，在辖区内水域周边设置警示标志、防护设施，公布联系电话。</w:t>
            </w:r>
          </w:p>
        </w:tc>
      </w:tr>
      <w:tr w14:paraId="736EBF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C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7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扫黑除恶工作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9A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64AF6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市公安局禹会分局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F5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1.区委政法委负责统筹协调扫黑除恶工作，收到乡镇（街道）上报问题线索，及时进行处置；</w:t>
            </w:r>
          </w:p>
          <w:p w14:paraId="381A52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2.区委政法委牵头收集列管人员信息，确认列管等级，市公安局禹会分局牵头开展谈话、惩戒等工作；</w:t>
            </w:r>
          </w:p>
          <w:p w14:paraId="68067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3.市公安局禹会分局依法打击黑恶犯罪，深化重点行业领域和群体涉黑涉恶问题防范整治。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33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1.开展扫黑除恶宣传教育；</w:t>
            </w:r>
          </w:p>
          <w:p w14:paraId="574F26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2.做好扫黑除恶线索摸排，发现问题上报区委政法委；</w:t>
            </w:r>
          </w:p>
          <w:p w14:paraId="6951DA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3.定期召开扫黑除恶工作会议；</w:t>
            </w:r>
          </w:p>
          <w:p w14:paraId="39C6D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4.做好辖区内列管人员信息摸排工作。</w:t>
            </w:r>
          </w:p>
        </w:tc>
      </w:tr>
      <w:tr w14:paraId="07E76B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A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3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反邪教工作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18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2A6F9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市公安局禹会分局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A4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1.区委政法委牵头指导反邪教有关国家法律法规和政策实施、宣传教育工作，定期开展业务指导；</w:t>
            </w:r>
          </w:p>
          <w:p w14:paraId="501941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2.区委政法委发现疑似邪教人员或者收到乡镇（街道）上报问题线索，及时通报市公安局禹会分局。市公安局禹会分局进行入户走访；</w:t>
            </w:r>
          </w:p>
          <w:p w14:paraId="2A4F1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3.区委政法委负责组织专班对邪教人员进行转化教育。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F2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1.开展反邪教宣传活动；</w:t>
            </w:r>
          </w:p>
          <w:p w14:paraId="6652A0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2.开展疑似邪教人员摸排工作发现问题线索及时上报区委政法委；</w:t>
            </w:r>
          </w:p>
          <w:p w14:paraId="61D8F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3.协助开展邪教人员进班学习和转化，定期见面谈话掌握心理情况和动态。</w:t>
            </w:r>
          </w:p>
        </w:tc>
      </w:tr>
      <w:tr w14:paraId="6A5A7A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D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4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严重精神障碍患者服务管理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B6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4BBABC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区卫生健康委员会</w:t>
            </w:r>
          </w:p>
          <w:p w14:paraId="478571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6C4ECA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7091B2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w:t>
            </w:r>
          </w:p>
          <w:p w14:paraId="0EEAD5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区残疾人联合会</w:t>
            </w:r>
          </w:p>
          <w:p w14:paraId="01A1B6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区人力资源和社会保障局（区医疗保障局）</w:t>
            </w:r>
          </w:p>
          <w:p w14:paraId="613B6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E0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1.区委政法委负责将严重精神障碍患者管理救助作为社会治安综合治理工作的重要内容，加强统筹协调；协调督促推动辖区内各有关职能部门落实严重精神障碍患者管理救助政策，开展有关矛盾纠纷化解等工作；</w:t>
            </w:r>
          </w:p>
          <w:p w14:paraId="7A38B3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卫生健康委员会负责会同公安、民政、司法行政等部门定期开展严重精神障碍患者筛查；定期开展疑似患者识别清单、工作流程等培训；健全完善严重精神障碍患者登记报告、信息转介制度；定期与公安机关交换严重精神障碍患者信息；协调相关部门加强精神专科医院和综合医院精神科建设，加大精神卫生专业人才培养力度；</w:t>
            </w:r>
          </w:p>
          <w:p w14:paraId="32AFC9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3.市公安局禹会分局负责及时制止疑似严重精神障碍患者肇事肇祸行为，并将其送往精神卫生医疗机构进行诊断；运用“大数据”技术，加强严重精神障碍患者信息碰撞比对，做好危险预警；</w:t>
            </w:r>
          </w:p>
          <w:p w14:paraId="0D59EB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区民政局负责在流浪乞讨人员中发现疑似严重精神障碍患者及时报请公安机关查询其身份信息，并通报其属地区级卫生健康委员会，查询不到其身份信息的，按规定送至精神卫生福利机构安置；按规定及时将符合条件的严重精神障碍患者纳入社会救助范围；</w:t>
            </w:r>
          </w:p>
          <w:p w14:paraId="44AAB9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5.区残疾人联合会负责对符合条件的严重精神障碍患者按规定及时足额发放残疾人“两项补贴”；</w:t>
            </w:r>
          </w:p>
          <w:p w14:paraId="68FC7B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6.区人力资源和社会保障局（区医疗保障局）负责按规定将符合条件的严重精神障碍患者纳入资助参保范围；</w:t>
            </w:r>
          </w:p>
          <w:p w14:paraId="18400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7.区委社会工作部负责引导基层群众性自治组织履行职责，发挥社工和志愿者作用做好严重精神障碍患者关爱帮扶工作。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ED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1.摸排、上报疑似严重精神障碍患者，协助区卫生健康委员会做好严重精神障碍患者鉴定、确诊工作；</w:t>
            </w:r>
          </w:p>
          <w:p w14:paraId="1CF079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2.落实出院患者连续七天随访制度，做好定期随访工作；</w:t>
            </w:r>
          </w:p>
          <w:p w14:paraId="447BF7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3.做好患者“一例五单”迁移、接收工作；</w:t>
            </w:r>
          </w:p>
          <w:p w14:paraId="07C12A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4.协助公安派出所对有肇事肇祸行为或苗头患者送医治疗；</w:t>
            </w:r>
          </w:p>
          <w:p w14:paraId="51D37E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5.走访、摸排、登记、慰问严重精神障碍患者，负责与严重精神障碍患者监护人签订监护责任书，做好肇事肇祸等严重精神障碍患者监护人监护奖金申报及发放工作；</w:t>
            </w:r>
          </w:p>
          <w:p w14:paraId="349B6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6.落实“双列管”制度。</w:t>
            </w:r>
          </w:p>
        </w:tc>
      </w:tr>
      <w:tr w14:paraId="734413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0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6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防范电信网络诈骗</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7D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1CD59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市公安局禹会分局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CE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1.区委政法委负责统筹协调反电信网络诈骗工作，收到乡镇（街道）上报电信网络诈骗人员线索，及时进行处置；</w:t>
            </w:r>
          </w:p>
          <w:p w14:paraId="2EA483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2.市公安局禹会分局牵头组织开展反电信网络诈骗宣传教育工作，开展人员摸排、实时监测，及时进行研判与预警，采取防控措施，开展打击综合治理工作；</w:t>
            </w:r>
          </w:p>
          <w:p w14:paraId="6DD85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3.市公安局禹会分局牵头开展滞留境外电诈人员劝返。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82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1.开展反电信网络诈骗宣传动员；</w:t>
            </w:r>
          </w:p>
          <w:p w14:paraId="4B9414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2.排查劝返滞留境外人员；</w:t>
            </w:r>
          </w:p>
          <w:p w14:paraId="020F5C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3.摸排电信网络诈骗人员线索，发现问题上报区委政法委；</w:t>
            </w:r>
          </w:p>
          <w:p w14:paraId="530F3D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4.协助公安部门开展境外涉案人员和受害人员家庭走访工作；</w:t>
            </w:r>
          </w:p>
          <w:p w14:paraId="41630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5.对潜在受害人采用打电话、上门见面等方式进行劝阻。</w:t>
            </w:r>
          </w:p>
        </w:tc>
      </w:tr>
      <w:tr w14:paraId="0B9E38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2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D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防范和打击非法金融活动</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0D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60EEB5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4FD5C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市公安局禹会分局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F0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财政局负责建立区级防范和打击非法金融活动工作机制，统筹协调防范和打击非法金融活动工作，收到乡镇（街道）上报相关问题线索，及时进行处置，发现涉嫌犯罪的，按规定及时将案件移送市公安局禹会分局，并配合做好相关工作；做好非法金融活动资金清退工作；</w:t>
            </w:r>
          </w:p>
          <w:p w14:paraId="643CC5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2.区市场监督管理局负责加强企业、个体工商户名称和经营范围等商事登记管理；</w:t>
            </w:r>
          </w:p>
          <w:p w14:paraId="2C255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市公安局禹会分局负责牵头组织开展防范和打击非法金融活动宣传教育工作，开展人员摸排、实时监测，及时进行研判与预警，并采取防控措施。收到乡镇（街道）上报、区财政局移送，或者发现涉嫌非法金融活动问题线索，及时进行查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37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1.开展辖区内防范和打击非法金融活动宣传教育工作，提高居民防范意识；</w:t>
            </w:r>
          </w:p>
          <w:p w14:paraId="4DB202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2.将非法集资监测预警纳入网格化管理，收到村民委员会关于辖区内有涉嫌非法金融活动的报告，及时向区财政局、市公安局禹会分局报告；</w:t>
            </w:r>
          </w:p>
          <w:p w14:paraId="2E843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3.协助公安部门对受害人开展走访安抚工作。</w:t>
            </w:r>
          </w:p>
        </w:tc>
      </w:tr>
      <w:tr w14:paraId="62C0C5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9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8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C5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1.主管本行政区域内社区矫正工作；</w:t>
            </w:r>
          </w:p>
          <w:p w14:paraId="0D16F8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2.拟定社区矫正工作发展规划和管理制度，监督检查社区矫正法律法规和政策的执行情况；</w:t>
            </w:r>
          </w:p>
          <w:p w14:paraId="2DCE60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3.推动社会力量参与社区矫正工作；</w:t>
            </w:r>
          </w:p>
          <w:p w14:paraId="0CC408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4.指导支持社区矫正机构提高信息化水平；</w:t>
            </w:r>
          </w:p>
          <w:p w14:paraId="72F4DC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5.对在社区矫正工作中作出突出贡献的组织、个人，按照国家有关规定给予表彰、奖励；</w:t>
            </w:r>
          </w:p>
          <w:p w14:paraId="30C24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6.协调推进高素质社区矫正工作队伍建设。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68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1.开展社区矫正法律法规宣传教育；</w:t>
            </w:r>
          </w:p>
          <w:p w14:paraId="080D60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2.指导村做好社区矫正工作；</w:t>
            </w:r>
          </w:p>
          <w:p w14:paraId="1F293C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3.协助开展社区矫正对象教育帮扶；</w:t>
            </w:r>
          </w:p>
          <w:p w14:paraId="0A32A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4.协助做好对风险隐患社区矫正对象的安全稳定工作。</w:t>
            </w:r>
          </w:p>
        </w:tc>
      </w:tr>
      <w:tr w14:paraId="1D551B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5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1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人民陪审员选任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5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FE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1.负责人民陪审员选任工作的具体实施；</w:t>
            </w:r>
          </w:p>
          <w:p w14:paraId="2CB950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2.组织开展人民陪审员候选人的随机抽选、资格审查；</w:t>
            </w:r>
          </w:p>
          <w:p w14:paraId="62EF1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3.组织征求候选人意见，确定人民陪审员人选。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B9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1.开展人民陪审员选任工作的动员宣传；</w:t>
            </w:r>
          </w:p>
          <w:p w14:paraId="3E999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2.协助开展人民陪审员选任工作的资格审查等。</w:t>
            </w:r>
          </w:p>
        </w:tc>
      </w:tr>
      <w:tr w14:paraId="357526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E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A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对传销、违规直销等行为的监管执法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A8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4402F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市公安局禹会分局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F2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1.区市场监督管理局组织查处本行政区域内不构成犯罪的传销行为、违规直销等违法行为，收到乡镇（街道）上报的问题线索，及时进行核查处置；</w:t>
            </w:r>
          </w:p>
          <w:p w14:paraId="17680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2.区市场监督管理局、市公安局禹会分局依照《禁止传销条例》的规定，在各自职责范围内查处传销行为。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C8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1.结合常规工作日常巡查，发现或收到传销、违规直销等行为问题线索，及时报区市场监督管理局处理；</w:t>
            </w:r>
          </w:p>
          <w:p w14:paraId="14A98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2.做好执法现场秩序维护等辅助性工作。</w:t>
            </w:r>
          </w:p>
        </w:tc>
      </w:tr>
      <w:tr w14:paraId="237D87C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2D5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四、乡村振兴（8项）</w:t>
            </w:r>
          </w:p>
        </w:tc>
      </w:tr>
      <w:tr w14:paraId="7D254C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F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2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高标准农田建设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3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5E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1.负责高标准农田项目的勘察设计、立项申报及其他前期手续办理；</w:t>
            </w:r>
          </w:p>
          <w:p w14:paraId="1E0B4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2.负责高标准农田项目建设实施的监督指导和验收工作，并监督乡镇（街道）做好管理维护。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AB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1.协助开展高标准农田规划设计项目前期设计调研；</w:t>
            </w:r>
          </w:p>
          <w:p w14:paraId="3BEB65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2.申报高标准农田（高效节水灌溉）建设项目，并做好宣传发动；</w:t>
            </w:r>
          </w:p>
          <w:p w14:paraId="27A3AE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3.做好高标准农田建设项目施工保障；</w:t>
            </w:r>
          </w:p>
          <w:p w14:paraId="4636E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4.项目移交后开展高标准农田日常管理、巡查和维护，推动高效节灌、农业节水工作。</w:t>
            </w:r>
          </w:p>
        </w:tc>
      </w:tr>
      <w:tr w14:paraId="5DD27E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9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5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8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92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1.负责制定本行政区域农作物病虫害预防控制方案；</w:t>
            </w:r>
          </w:p>
          <w:p w14:paraId="6E1D74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2.组织开展农作物病虫害监测、发布农作物病虫预报，做好有害生物的调查和防控工作，以及农作物病虫害预防控制技术培训、指导、服务；</w:t>
            </w:r>
          </w:p>
          <w:p w14:paraId="4B9E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3.收到乡镇（街道）上报的问题线索，或者发现相关问题，及时进行处置。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7E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1.协助做好辖区内农作物病虫害的监测和指导；</w:t>
            </w:r>
          </w:p>
          <w:p w14:paraId="7EAD06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2.核实重大农作物病虫害防治相关投诉举报，发现农作物病虫害问题线索及时上报区农业农村水利局；</w:t>
            </w:r>
          </w:p>
          <w:p w14:paraId="3CC21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3.协助区农业农村水利局做好重大农作物病虫害的扑灭和控制。</w:t>
            </w:r>
          </w:p>
        </w:tc>
      </w:tr>
      <w:tr w14:paraId="1BC296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02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0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农药包装废弃物与废弃农膜回收监管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B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3A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1.负责指导农药包装废弃物回收处置体系的建设，督导农药生产者、经营者、使用者履行农药包装废弃物回收主体责任，制定农药包装废弃物有偿回收奖补标准；</w:t>
            </w:r>
          </w:p>
          <w:p w14:paraId="693E7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2.采取多种形式对农药生产者、经营者、使用者开展农药包装废弃物回收的培训和教育。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5C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1.通过设置宣传标语、展板、信息提示屏、发放宣传资料、组织宣讲等方式开展宣传教育；</w:t>
            </w:r>
          </w:p>
          <w:p w14:paraId="780670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2.按照村回收、镇归集原则，建立农药包装废弃物回收处置体系；</w:t>
            </w:r>
          </w:p>
          <w:p w14:paraId="0750D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3.科学合理布局设置村级回收点，负责农药包装废弃物回收点、贮存点的建设与管理，组织实施农药包装废弃物回收、贮存和转运。</w:t>
            </w:r>
          </w:p>
        </w:tc>
      </w:tr>
      <w:tr w14:paraId="138AFE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8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6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C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9B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1.开展农业机械操作人员、维修技术人员技能培训；</w:t>
            </w:r>
          </w:p>
          <w:p w14:paraId="45C407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2.定期对危及人身财产安全的农业机械进行实地安全检验；</w:t>
            </w:r>
          </w:p>
          <w:p w14:paraId="255E6B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3.在安全检验中发现农业机械存在事故隐患的，应当告知其所有人停止使用并及时排除隐患；</w:t>
            </w:r>
          </w:p>
          <w:p w14:paraId="537CF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4.收到乡镇（街道）上报的问题线索或者发现相关违法违规行为，及时进行核实，依法依规进行查处。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D1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1.开展农业机械安全使用宣传教育；</w:t>
            </w:r>
          </w:p>
          <w:p w14:paraId="250CF5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2.开展日常巡查，发现违规线索及时上报；</w:t>
            </w:r>
          </w:p>
          <w:p w14:paraId="39D13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3.做好执法现场秩序维护等辅助性工作。</w:t>
            </w:r>
          </w:p>
        </w:tc>
      </w:tr>
      <w:tr w14:paraId="22AB01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4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2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农产品质量安全管理及事故处理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04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区农业农村水利局</w:t>
            </w:r>
          </w:p>
          <w:p w14:paraId="195BE2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659231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区卫生健康委员会</w:t>
            </w:r>
          </w:p>
          <w:p w14:paraId="4CB59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市生态环境局禹会区分局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34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农业农村水利局负责农畜产品质量安全监督管理工作，建立健全农畜产品产地安全监测管理制度，定期对农畜产品产地安全进行调查、监测和评价，推进无公害农产品认定，全面实行农产品达标合格证制度，负责种子、农药、饲料和饲料添加剂安全监管，实施畜产品市场准入制度，实施农畜产品质量安全和畜禽定点屠宰活动质量安全监督检查，对重大农畜产品质量安全问题进行追溯；</w:t>
            </w:r>
          </w:p>
          <w:p w14:paraId="06AE32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2.区市场监督管理局负责农畜产品进入市场或者生产加工企业后的农畜产品质量安全的监督检查；</w:t>
            </w:r>
          </w:p>
          <w:p w14:paraId="74F76F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3.区卫生健康委员会、区市场监督管理局负责集体供餐单位和餐饮企业的农畜产品采购环节的公共卫生监督检查和食品安全监督检查；</w:t>
            </w:r>
          </w:p>
          <w:p w14:paraId="5E09D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4.市生态环境局禹会区分局负责查处农畜产品产地的违法排污及违法倾倒固废等行为。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DC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1.统筹镇、村网格监管力量，落实镇农畜产品质量安全管理责任；</w:t>
            </w:r>
          </w:p>
          <w:p w14:paraId="3F6222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2.建立并动态管理镇生产主体名录；</w:t>
            </w:r>
          </w:p>
          <w:p w14:paraId="08BA22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3.开展质量安全控制技术指导服务及培训宣传；</w:t>
            </w:r>
          </w:p>
          <w:p w14:paraId="63AFEE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4.开展日常巡查及抽查检测工作，推进食用农产品达标合格证制度；</w:t>
            </w:r>
          </w:p>
          <w:p w14:paraId="70964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5.发生农畜产品质量安全事故时，及时处理并报上级有关部门。</w:t>
            </w:r>
          </w:p>
        </w:tc>
      </w:tr>
      <w:tr w14:paraId="74B113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B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C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动物疫病预防与控制及重大动物疫情的应急处理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1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65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1.负责制定动物疫病应急预案，明确组织指挥机制、信息报告、应急处置措施等内容；</w:t>
            </w:r>
          </w:p>
          <w:p w14:paraId="34843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7A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1.向村民、居民宣传教育动物疫病防治的相关知识；</w:t>
            </w:r>
          </w:p>
          <w:p w14:paraId="2D47CE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2.负责辖区内饲养动物强制免疫的组织实施、建立档案、统计上报工作；</w:t>
            </w:r>
          </w:p>
          <w:p w14:paraId="04DF84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3.发现突发重大动物疫情事件后，及时上报区农业农村水利局，并根据应急预案积极响应；</w:t>
            </w:r>
          </w:p>
          <w:p w14:paraId="327A2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4.协助做好疫情信息的收集、报告和各项应急处理措施的落实工作，以及死亡畜禽无害化处理。</w:t>
            </w:r>
          </w:p>
        </w:tc>
      </w:tr>
      <w:tr w14:paraId="773D2A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4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2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农村安全饮水保障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2F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区农业农村水利局</w:t>
            </w:r>
          </w:p>
          <w:p w14:paraId="4E4A5B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19915A5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区卫生健康委员会</w:t>
            </w:r>
          </w:p>
          <w:p w14:paraId="70148B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市生态环境局禹会区分局</w:t>
            </w:r>
          </w:p>
          <w:p w14:paraId="5BEEE9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市发展和改革委员会</w:t>
            </w:r>
          </w:p>
          <w:p w14:paraId="01C6A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市自然资源和规划局禹会区分局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58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1.区农业农村水利局负责农村饮水安全工程行业管理和业务指导，收到乡镇（街道）上报农村安全饮水问题，及时进行处置；</w:t>
            </w:r>
          </w:p>
          <w:p w14:paraId="053957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2.区财政局按要求负责落实农村饮水安全工程运行维护补助、卫生监督和水质监测等经费，并加强资金监管；</w:t>
            </w:r>
          </w:p>
          <w:p w14:paraId="2F5A50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3.区卫生健康委员会负责农村集中式供水单位卫生监督和水质监管，建立农村饮用水水质监测网络；
4.市生态环境局禹会区分局负责农村饮用水水源保护区（保护范围）划定及保护、设立水源地保护区标志、开展水源水质监测；</w:t>
            </w:r>
          </w:p>
          <w:p w14:paraId="32BE0B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5.市发展和改革委员会负责农村供水水价、入户部分费用核定和监管；</w:t>
            </w:r>
          </w:p>
          <w:p w14:paraId="56C4E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6.市自然资源和规划局禹会区分局负责落实农村饮水安全工程用地政策。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B1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1.开展农村供水、饮水安全相关政策宣传；</w:t>
            </w:r>
          </w:p>
          <w:p w14:paraId="46FF1A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2.加强日常巡查，发现农村饮水安全问题线索及时上报区农业农村水利局；</w:t>
            </w:r>
          </w:p>
          <w:p w14:paraId="1711A2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3.配合做好执法相关入户调查、秩序维护等工作；</w:t>
            </w:r>
          </w:p>
          <w:p w14:paraId="77B59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4.组织协调农村安全饮水项目建设。</w:t>
            </w:r>
          </w:p>
        </w:tc>
      </w:tr>
      <w:tr w14:paraId="7B8080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8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F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淮河流域禁渔禁捕工作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3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B9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1.制定全区禁捕管理工作举措，明确工作目标、任务和措施；</w:t>
            </w:r>
          </w:p>
          <w:p w14:paraId="569F3C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2.加强禁捕政策的宣传解读，提高公众对禁捕工作的认识和支持；</w:t>
            </w:r>
          </w:p>
          <w:p w14:paraId="0DC2B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3.牵头负责禁捕工作的执法监管，收到乡镇（街道）上报的问题线索，或者发现违法行为，组织相关部门开展联合执法行动。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20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1.建立镇、村两级网格的管理体系，明确网格责任人和网格员职责，实行常态化巡查，发现问题及时上报；</w:t>
            </w:r>
          </w:p>
          <w:p w14:paraId="46E334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2.做好辖区自用船舶登记和管理；</w:t>
            </w:r>
          </w:p>
          <w:p w14:paraId="4A04C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3.发动群众参与禁捕工作，建立群防群治力量。</w:t>
            </w:r>
          </w:p>
        </w:tc>
      </w:tr>
      <w:tr w14:paraId="0EEE7F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9F6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五、精神文明建设（2项）</w:t>
            </w:r>
          </w:p>
        </w:tc>
      </w:tr>
      <w:tr w14:paraId="4271E8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2E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2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出版物管理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9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F9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1.负责区级新闻出版行业行政审批和公共服务事项的办理及年审年报；</w:t>
            </w:r>
          </w:p>
          <w:p w14:paraId="6E41FD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2.负责本行政区域内出版活动的监督管理，组织实施指导出版物相关法律法规宣传；</w:t>
            </w:r>
          </w:p>
          <w:p w14:paraId="41C2D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3.收到乡镇（街道）上报问题线索，或者发现违法违规行为，及时上报市文化旅游体育局依法依规查处。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0F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1.配合提供新闻出版行业行政审批和公共服务事项的办理及年审所需的相关材料；</w:t>
            </w:r>
          </w:p>
          <w:p w14:paraId="0CE01D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2.做好出版物相关法律法规宣传教育活动；</w:t>
            </w:r>
          </w:p>
          <w:p w14:paraId="0CAC4F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3.对辖区内从事出版活动的单位或者个体工商户进行日常巡查；</w:t>
            </w:r>
          </w:p>
          <w:p w14:paraId="5D9B5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4.发现禁止或非法出版物活动的，及时上报区委宣传部并做好执法现场秩序维护等辅助性工作。</w:t>
            </w:r>
          </w:p>
        </w:tc>
      </w:tr>
      <w:tr w14:paraId="086806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E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C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7D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7F9249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5FDF97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市文化旅游体育局</w:t>
            </w:r>
          </w:p>
          <w:p w14:paraId="70ECE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D9D2">
            <w:pPr>
              <w:widowControl/>
              <w:kinsoku/>
              <w:spacing w:before="0" w:beforeLines="0" w:after="0" w:afterLines="0"/>
              <w:textAlignment w:val="auto"/>
              <w:rPr>
                <w:rFonts w:hint="eastAsia" w:ascii="Times New Roman" w:hAnsi="方正公文仿宋" w:eastAsia="方正公文仿宋"/>
                <w:kern w:val="0"/>
                <w:sz w:val="18"/>
                <w:szCs w:val="18"/>
                <w:lang w:bidi="ar"/>
              </w:rPr>
            </w:pPr>
            <w:r>
              <w:rPr>
                <w:rFonts w:hint="eastAsia" w:ascii="Times New Roman" w:hAnsi="方正公文仿宋" w:eastAsia="方正公文仿宋"/>
                <w:kern w:val="0"/>
                <w:sz w:val="18"/>
                <w:szCs w:val="18"/>
                <w:lang w:bidi="ar"/>
              </w:rPr>
              <w:t>1.区委宣传部组织指导协调全区“扫黄打非”工作，收到乡镇（街道）上报或者发现问题线索，与相关单位协作配合对非法和违禁出版传播活动大案要案进行查处；</w:t>
            </w:r>
          </w:p>
          <w:p w14:paraId="1A29AD39">
            <w:pPr>
              <w:widowControl/>
              <w:kinsoku/>
              <w:spacing w:before="0" w:beforeLines="0" w:after="0" w:afterLines="0"/>
              <w:textAlignment w:val="auto"/>
              <w:rPr>
                <w:rFonts w:hint="eastAsia" w:ascii="Times New Roman" w:hAnsi="方正公文仿宋" w:eastAsia="方正公文仿宋"/>
                <w:kern w:val="0"/>
                <w:sz w:val="18"/>
                <w:szCs w:val="18"/>
                <w:lang w:bidi="ar"/>
              </w:rPr>
            </w:pPr>
            <w:r>
              <w:rPr>
                <w:rFonts w:hint="eastAsia" w:ascii="Times New Roman" w:hAnsi="方正公文仿宋" w:eastAsia="方正公文仿宋"/>
                <w:kern w:val="0"/>
                <w:sz w:val="18"/>
                <w:szCs w:val="18"/>
                <w:lang w:bidi="ar"/>
              </w:rPr>
              <w:t>2.市公安局禹会分局负责追查盗版音像制品的运销网络和生产源头，依法处置非法出版物；</w:t>
            </w:r>
          </w:p>
          <w:p w14:paraId="77037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 w:val="18"/>
                <w:szCs w:val="18"/>
                <w:lang w:bidi="ar"/>
              </w:rPr>
              <w:t>3.市文化旅游体育局、市市场监督管理局按照职责分工，负责非法、违禁出版物的检查、查处工作。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65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1.实行“扫黄打非”网格化管理，负责辖区出版物日常巡查工作，发现问题线索及时上报区委宣传部；</w:t>
            </w:r>
          </w:p>
          <w:p w14:paraId="03583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2.协助开展“扫黄打非”专项行动、集中整治、网上治理、非法和违禁出版传播活动大案要案的查处，做好执法现场秩序维护等辅助性工作。</w:t>
            </w:r>
          </w:p>
        </w:tc>
      </w:tr>
      <w:tr w14:paraId="185C910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1A8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3EE11296">
        <w:tblPrEx>
          <w:tblCellMar>
            <w:top w:w="0" w:type="dxa"/>
            <w:left w:w="108" w:type="dxa"/>
            <w:bottom w:w="0" w:type="dxa"/>
            <w:right w:w="108" w:type="dxa"/>
          </w:tblCellMar>
        </w:tblPrEx>
        <w:trPr>
          <w:cantSplit/>
          <w:trHeight w:val="9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E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E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区划地名工作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9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6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1.负责道路命名的初核上报工作；
2.负责县区界限联检工作。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3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1.参与地名方案的编制和实施，提供相关数据和信息；
2.负责界桩界线的管护。</w:t>
            </w:r>
          </w:p>
        </w:tc>
      </w:tr>
      <w:tr w14:paraId="69241D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7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1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出租房屋和流动人口管理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04A4">
            <w:pPr>
              <w:widowControl/>
              <w:kinsoku/>
              <w:spacing w:before="0" w:beforeLines="0" w:after="0" w:afterLines="0"/>
              <w:textAlignment w:val="auto"/>
              <w:rPr>
                <w:rFonts w:hint="eastAsia"/>
              </w:rPr>
            </w:pPr>
            <w:r>
              <w:rPr>
                <w:rFonts w:hint="eastAsia" w:ascii="Times New Roman" w:hAnsi="方正公文仿宋" w:eastAsia="方正公文仿宋"/>
                <w:kern w:val="0"/>
                <w:szCs w:val="21"/>
                <w:lang w:bidi="ar"/>
              </w:rPr>
              <w:t>市公安局禹会分局</w:t>
            </w:r>
          </w:p>
          <w:p w14:paraId="17332FA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区发展和改革委员会</w:t>
            </w:r>
          </w:p>
          <w:p w14:paraId="2BEC48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4E55A0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171FFD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w:t>
            </w:r>
          </w:p>
          <w:p w14:paraId="723306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371F7A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区人力资源和社会保障局</w:t>
            </w:r>
          </w:p>
          <w:p w14:paraId="77BE1E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4CF548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国家税务总局禹会区税务局</w:t>
            </w:r>
          </w:p>
          <w:p w14:paraId="691C0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12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1.市公安局禹会分局负责对租赁房屋实行治安管理，建立登记、安全检查等管理制度；负责流动人口的居住登记和居住证办理工作；</w:t>
            </w:r>
          </w:p>
          <w:p w14:paraId="0A3F7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区发展和改革委员会、区教育局、市公安局禹会分局、区民政局、区司法局、区财政局、区人力资源和社会保障局、区住房城乡建设交通局（区城市管理局、区城市管理行政执法局）、国家税务总局禹会区税务局、区市场监督管理局等部门应当按照流动人口信息资源共享的要求，完善服务管理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B9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1.协助做好流动人口居住登记；</w:t>
            </w:r>
          </w:p>
          <w:p w14:paraId="111CF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2.督促村居协助公安机关做好租赁房屋的安全防范、法制宣传教育和治安管理工作。</w:t>
            </w:r>
          </w:p>
        </w:tc>
      </w:tr>
      <w:tr w14:paraId="04FFE5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EB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A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养犬管理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89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4ACCBA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126928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区农业农村水利局</w:t>
            </w:r>
          </w:p>
          <w:p w14:paraId="6F3A2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73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公安局禹会分局是养犬管理工作的主管部门。负责养犬登记，建立养犬管理和服务信息系统；组织捕杀狂犬，捕捉流浪犬；监督管理犬只收留场所；查处未经登记养犬，违规饲养大型犬、烈性犬，犬只干扰他人正常生活，放任犬只恐吓他人，驱使犬只伤害他人等行为；</w:t>
            </w:r>
          </w:p>
          <w:p w14:paraId="0F9333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2.区住房城乡建设交通局负责指导、监督公共场所设置犬只禁入标识；查处养犬影响市容和环境卫生，违法占道进行犬只经营活动，占用物业共用部位养犬，以及违规携带犬只出户等行为；</w:t>
            </w:r>
          </w:p>
          <w:p w14:paraId="789CEA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3.区农业农村水利局负责管理犬只狂犬病免疫、疫病防治、病死犬只无害化处理等工作；</w:t>
            </w:r>
          </w:p>
          <w:p w14:paraId="71AEB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4.区市场监督管理局负责犬只经营活动市场主体登记注册和监督管理，依法查处无证经营等行为。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A5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1.督促村民委员会、物业服务企业、公共场所管理人员对违法养犬行为予以劝阻，劝阻无效的，应当向有关管理部门报告；</w:t>
            </w:r>
          </w:p>
          <w:p w14:paraId="1DEBC8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2.指导村民委员会、物业服务企业及时调解因养犬引起的纠纷；</w:t>
            </w:r>
          </w:p>
          <w:p w14:paraId="6594E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3.开展依法养犬、文明养犬、狂犬病防治知识宣传教育，督促养犬人遵守养犬行为规范。</w:t>
            </w:r>
          </w:p>
        </w:tc>
      </w:tr>
      <w:tr w14:paraId="371E14D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F82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七、民族宗教（1项）</w:t>
            </w:r>
          </w:p>
        </w:tc>
      </w:tr>
      <w:tr w14:paraId="1AC1E4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3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9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E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区委统战部（区民族宗教事务局）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23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1.负责宗教事务活动监管；</w:t>
            </w:r>
          </w:p>
          <w:p w14:paraId="788421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2.统筹负责宗教政策宣传工作；</w:t>
            </w:r>
          </w:p>
          <w:p w14:paraId="08DB1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3.收到乡镇（街道）上报的问题线索，或者发现违法违规行为，依法依规查处。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2E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1.做好宗教事务政策宣传工作；</w:t>
            </w:r>
          </w:p>
          <w:p w14:paraId="23383E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2.加强动态巡查和线索摸排，发现问题及时上报区委统战部（区民族宗教事务局）；</w:t>
            </w:r>
          </w:p>
          <w:p w14:paraId="41508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3.做好执法现场秩序维护等辅助性工作。</w:t>
            </w:r>
          </w:p>
        </w:tc>
      </w:tr>
      <w:tr w14:paraId="3C39141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75E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八、社会保障（4项）</w:t>
            </w:r>
          </w:p>
        </w:tc>
      </w:tr>
      <w:tr w14:paraId="210D91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8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F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劳动争议调解</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A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7B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1.开展辖区内劳动争议案件的排查、预防和调解；
2.指导辖区内的用人单位建立劳动争议调解中心，与用人单位建立长效协调机制；</w:t>
            </w:r>
          </w:p>
          <w:p w14:paraId="3A6E92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3.开展劳动社会保障法律、法规宣传，提供政策咨询服务；</w:t>
            </w:r>
          </w:p>
          <w:p w14:paraId="71B60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4.对调解协议的执行情况进行定期和不定期的回访，确保双方履行调解协议。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CD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1.协助区人力资源和社会保障局开展劳动争议案件的排查、预防和调解；</w:t>
            </w:r>
          </w:p>
          <w:p w14:paraId="03DFFA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2.协助辖区内用人单位建立劳动争议调解中心并对其进行业务指导，与用人单位建立长效协调机制；</w:t>
            </w:r>
          </w:p>
          <w:p w14:paraId="4EE997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3.协助区人力资源和社会保障局开展劳动社会保障法律、法规宣传，提供政策咨询服务；</w:t>
            </w:r>
          </w:p>
          <w:p w14:paraId="5E0E6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4.协助区人力资源和社会保障局回访调解协议的执行情况。</w:t>
            </w:r>
          </w:p>
        </w:tc>
      </w:tr>
      <w:tr w14:paraId="296EE2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9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F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被征地农民养老保险服务工作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6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0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对乡镇（街道）上报的被征地项目参保材料、享受待遇人员申请材料、信息变更材料、注销材料、待遇领取资格认证台账等进行复核，并上报市人力资源和社会保障局。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26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1.开展被征地农民养老保险政策宣传；</w:t>
            </w:r>
          </w:p>
          <w:p w14:paraId="11DA93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2.受理并初审被征地项目参保材料、享受待遇人员申请材料、信息变更材料、注销材料，并上报区人力资源和社会保障局；</w:t>
            </w:r>
          </w:p>
          <w:p w14:paraId="2D89D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3.对待遇领取即将满12个月的居民进行资格认证，并将台账上报区人力资源和社会保障局。</w:t>
            </w:r>
          </w:p>
        </w:tc>
      </w:tr>
      <w:tr w14:paraId="6CF05C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E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B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企业职工社保扩面征缴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7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E9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1.指导乡镇（街道）开展社会保险费征缴政策宣传、辖区企业参保扩面和社会保险费征缴争议处理等事项；</w:t>
            </w:r>
          </w:p>
          <w:p w14:paraId="16845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2.对有管辖权的企业开展社会保险稽核。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8C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1.开展辖区企业参保扩面政策宣传；</w:t>
            </w:r>
          </w:p>
          <w:p w14:paraId="13ED9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2.协助区人力资源和社会保障局对辖区内社会保险费征缴争议进行处理。</w:t>
            </w:r>
          </w:p>
        </w:tc>
      </w:tr>
      <w:tr w14:paraId="1A9974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1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6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社保资金核查</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3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C2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1.协助市人力资源和社会保障局或其他部门核实城乡居民养老保险待遇领取、被征地农民养老保险待遇领取疑点数据；</w:t>
            </w:r>
          </w:p>
          <w:p w14:paraId="0E6177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2.将疑点数据下发至乡镇（街道）；</w:t>
            </w:r>
          </w:p>
          <w:p w14:paraId="21AD2F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3.定期对辖区两定机构医疗服务情况进行监督；</w:t>
            </w:r>
          </w:p>
          <w:p w14:paraId="663F7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4.打击欺诈骗保行为。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D9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1.宣传社会保险政策，并对拒不退还的居民宣传处罚政策；</w:t>
            </w:r>
          </w:p>
          <w:p w14:paraId="74788A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2.核查区人力资源和社会保障局下发的疑点数据；</w:t>
            </w:r>
          </w:p>
          <w:p w14:paraId="6365D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3.及时联系居民并转达区人力资源和社会保障局退还通知，劝导违规领取（多领、冒领）人员及时退还违规资金。</w:t>
            </w:r>
          </w:p>
        </w:tc>
      </w:tr>
      <w:tr w14:paraId="461ABBE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3DE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九、自然资源（6项）</w:t>
            </w:r>
          </w:p>
        </w:tc>
      </w:tr>
      <w:tr w14:paraId="688423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F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D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5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市自然资源和规划局禹会区分局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89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1.收到乡镇（街道）上报或者发现卫片违法问题线索，制定检查方案，确定检查对象和方式；</w:t>
            </w:r>
          </w:p>
          <w:p w14:paraId="0CD6A3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2.做好检查记录，汇总相关数据和情况；</w:t>
            </w:r>
          </w:p>
          <w:p w14:paraId="3FA37B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3.通报土地矿产卫片执法检查情况；</w:t>
            </w:r>
          </w:p>
          <w:p w14:paraId="01334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4.下发区级以上部门审批建设项目造成的违法图斑，责令限期整改，对逾期未整改到位的，报上级部门依法查处。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D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1.开展耕地保护法律法规和政策宣传教育工作；</w:t>
            </w:r>
          </w:p>
          <w:p w14:paraId="7E370F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2.开展日常巡查，发现问题线索及时上报；</w:t>
            </w:r>
          </w:p>
          <w:p w14:paraId="205027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3.对市自然资源和规划局禹会区分局下发的违法卫片图斑进行实地核查；</w:t>
            </w:r>
          </w:p>
          <w:p w14:paraId="2B9A9C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4.负责整改农户私搭乱建、乡镇建设项目造成的违法图斑；</w:t>
            </w:r>
          </w:p>
          <w:p w14:paraId="68090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5.协助做好上级部门审批建设项目违法图斑的执法工作。</w:t>
            </w:r>
          </w:p>
        </w:tc>
      </w:tr>
      <w:tr w14:paraId="1D434AB7">
        <w:tblPrEx>
          <w:tblCellMar>
            <w:top w:w="0" w:type="dxa"/>
            <w:left w:w="108" w:type="dxa"/>
            <w:bottom w:w="0" w:type="dxa"/>
            <w:right w:w="108" w:type="dxa"/>
          </w:tblCellMar>
        </w:tblPrEx>
        <w:trPr>
          <w:cantSplit/>
          <w:trHeight w:val="26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0D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B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对违反土地管理法律法规行为的监管执法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BF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市自然资源和规划局禹会区分局</w:t>
            </w:r>
          </w:p>
          <w:p w14:paraId="0FBAF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9D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1.市自然资源和规划局禹会区分局负责对违反土地管理法律、法规的行为进行监督检查；</w:t>
            </w:r>
          </w:p>
          <w:p w14:paraId="3782D8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2.区农业农村水利局负责对违反农村宅基地管理法律、法规的行为进行监督检查；</w:t>
            </w:r>
          </w:p>
          <w:p w14:paraId="21ABB2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3.市自然资源和规划局禹会区分局、区农业农村局加强协调配合，做好“大棚房”问题整治工作；</w:t>
            </w:r>
          </w:p>
          <w:p w14:paraId="56170D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4.市自然资源和规划局禹会区分局负责实地核实认定乡镇（街道）上报问题线索；</w:t>
            </w:r>
          </w:p>
          <w:p w14:paraId="412BE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5.确认违法的，市自然资源和规划局禹会区分局负责报上级部门依法查处，并通报乡镇（街道）相关情况。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9B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1.统筹镇、村网格监管力量，对辖区内违反土地管理等违法行为进行日常巡查，发现问题线索及时上报市自然资源和规划局禹会区分局；</w:t>
            </w:r>
          </w:p>
          <w:p w14:paraId="6FEC70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2.协助市自然资源和规划局禹会区分局、区农业农村水利局违法行为的实地核查，做好执法现场秩序维护等辅助性工作；</w:t>
            </w:r>
          </w:p>
          <w:p w14:paraId="7AE3F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3.协助市自然资源和规划局禹会区分局、区农业农村水利局做好“大棚房”问题整治工作。</w:t>
            </w:r>
          </w:p>
        </w:tc>
      </w:tr>
      <w:tr w14:paraId="4D9B77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3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1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对非法采矿行为的监管执法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2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市自然资源和规划局禹会区分局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E8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1.负责对非法采矿进行巡查和监督管理，发现或者收到乡镇（街道）上报问题线索，及时进行审查；</w:t>
            </w:r>
          </w:p>
          <w:p w14:paraId="07DED5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2.初步确认违法行为后，连同相关材料移交相关执法机构处理，并通报到乡镇（街道）；</w:t>
            </w:r>
          </w:p>
          <w:p w14:paraId="7F3088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3.接到举报或移交案件后，组织执法人员到现场取证，对违法行为下达整改通知书，要求限期整改，作出行政处罚决定；</w:t>
            </w:r>
          </w:p>
          <w:p w14:paraId="7A8E6B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4.违法行为逾期不进行整改的，申请法院强制执行；</w:t>
            </w:r>
          </w:p>
          <w:p w14:paraId="5D3E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5.涉嫌犯罪的移交公安机关依法追究刑事责任。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0E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1.对辖区内矿产资源开展日常巡查和宣传教育工作；</w:t>
            </w:r>
          </w:p>
          <w:p w14:paraId="2CBA3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2.发现违法线索及时上报市自然资源和规划局禹会区分局，做好执法现场秩序维护等辅助性工作。</w:t>
            </w:r>
          </w:p>
        </w:tc>
      </w:tr>
      <w:tr w14:paraId="0E003D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0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C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地质灾害防治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A3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市自然资源和规划局禹会区分局</w:t>
            </w:r>
          </w:p>
          <w:p w14:paraId="2BE93F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6BB101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区农业农村水利局</w:t>
            </w:r>
          </w:p>
          <w:p w14:paraId="02F37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CE88">
            <w:pPr>
              <w:widowControl/>
              <w:kinsoku/>
              <w:spacing w:before="0" w:beforeLines="0" w:after="0" w:afterLines="0"/>
              <w:textAlignment w:val="auto"/>
              <w:rPr>
                <w:rFonts w:hint="eastAsia" w:ascii="Times New Roman" w:hAnsi="方正公文仿宋" w:eastAsia="方正公文仿宋"/>
                <w:kern w:val="0"/>
                <w:sz w:val="18"/>
                <w:szCs w:val="18"/>
                <w:lang w:bidi="ar"/>
              </w:rPr>
            </w:pPr>
            <w:r>
              <w:rPr>
                <w:rFonts w:hint="eastAsia" w:ascii="Times New Roman" w:hAnsi="方正公文仿宋" w:eastAsia="方正公文仿宋"/>
                <w:kern w:val="0"/>
                <w:sz w:val="18"/>
                <w:szCs w:val="18"/>
                <w:lang w:bidi="ar"/>
              </w:rPr>
              <w:t>1.市自然资源和规划局禹会区分局负责辖区地质灾害防治的组织、协调、指导和监督工作；</w:t>
            </w:r>
          </w:p>
          <w:p w14:paraId="6171C40E">
            <w:pPr>
              <w:widowControl/>
              <w:kinsoku/>
              <w:spacing w:before="0" w:beforeLines="0" w:after="0" w:afterLines="0"/>
              <w:textAlignment w:val="auto"/>
              <w:rPr>
                <w:rFonts w:hint="eastAsia" w:ascii="Times New Roman" w:hAnsi="方正公文仿宋" w:eastAsia="方正公文仿宋"/>
                <w:kern w:val="0"/>
                <w:sz w:val="18"/>
                <w:szCs w:val="18"/>
                <w:lang w:bidi="ar"/>
              </w:rPr>
            </w:pPr>
            <w:r>
              <w:rPr>
                <w:rFonts w:hint="eastAsia" w:ascii="Times New Roman" w:hAnsi="方正公文仿宋" w:eastAsia="方正公文仿宋"/>
                <w:kern w:val="0"/>
                <w:sz w:val="18"/>
                <w:szCs w:val="18"/>
                <w:lang w:bidi="ar"/>
              </w:rPr>
              <w:t>2.会同区住房城乡建设交通局（区城市管理局、区城市管理行政执法局）、区农业农村水利局、区应急管理局等部门对地质灾害险情进行动态监测，发现或者收到乡镇（街道）上报地质灾害隐患，提出应急治理措施，减轻和控制地质灾害灾情；</w:t>
            </w:r>
          </w:p>
          <w:p w14:paraId="51764EA6">
            <w:pPr>
              <w:widowControl/>
              <w:kinsoku/>
              <w:spacing w:before="0" w:beforeLines="0" w:after="0" w:afterLines="0"/>
              <w:textAlignment w:val="auto"/>
              <w:rPr>
                <w:rFonts w:hint="eastAsia" w:ascii="Times New Roman" w:hAnsi="方正公文仿宋" w:eastAsia="方正公文仿宋"/>
                <w:kern w:val="0"/>
                <w:sz w:val="18"/>
                <w:szCs w:val="18"/>
                <w:lang w:bidi="ar"/>
              </w:rPr>
            </w:pPr>
            <w:r>
              <w:rPr>
                <w:rFonts w:hint="eastAsia" w:ascii="Times New Roman" w:hAnsi="方正公文仿宋" w:eastAsia="方正公文仿宋"/>
                <w:kern w:val="0"/>
                <w:sz w:val="18"/>
                <w:szCs w:val="18"/>
                <w:lang w:bidi="ar"/>
              </w:rPr>
              <w:t>3.区应急管理局拟定本行政区域的突发性地质灾害应急预案；</w:t>
            </w:r>
          </w:p>
          <w:p w14:paraId="4E4D9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 w:val="18"/>
                <w:szCs w:val="18"/>
                <w:lang w:bidi="ar"/>
              </w:rPr>
              <w:t>4.其他有关部门按照各自的职责负责有关的地质灾害防治工作。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E7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1.开展辖区内地质灾害险情的巡回检查；</w:t>
            </w:r>
          </w:p>
          <w:p w14:paraId="5B7A59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2.及时组织人员进行现场调查，并向市自然资源和规划局禹会区分局报告；</w:t>
            </w:r>
          </w:p>
          <w:p w14:paraId="04B5A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3.发生地质灾害时，及时组织人员转移。</w:t>
            </w:r>
          </w:p>
        </w:tc>
      </w:tr>
      <w:tr w14:paraId="14D1AD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B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B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林木、林业用地、古树名木监管执法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市自然资源和规划局禹会区分局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02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1.负责进行日常巡查和监督管理，发现或者收到乡镇（街道）上报问题线索，及时进行审查；</w:t>
            </w:r>
          </w:p>
          <w:p w14:paraId="228AD2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2.初步确认违法行为后，连同相关材料移交市自然资源和规划局；</w:t>
            </w:r>
          </w:p>
          <w:p w14:paraId="31053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3.协助市自然资源和规划分局查处林业用地、古树名木等领域的违法行为。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6A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1.开展林地、林木、古树名木保护法律法规和政策宣传教育工作；</w:t>
            </w:r>
          </w:p>
          <w:p w14:paraId="72BF6D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2.开展日常巡查，发现问题线索及时上报市自然资源和规划局禹会区分局；</w:t>
            </w:r>
          </w:p>
          <w:p w14:paraId="3B04D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3.做好执法现场秩序维护等辅助性工作。</w:t>
            </w:r>
          </w:p>
        </w:tc>
      </w:tr>
      <w:tr w14:paraId="1AF349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9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7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河道管理和综合整治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48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区农业农村水利局</w:t>
            </w:r>
          </w:p>
          <w:p w14:paraId="47A399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市生态环境局禹会区分局</w:t>
            </w:r>
          </w:p>
          <w:p w14:paraId="45F32E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516AD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市公安局禹会分局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13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1.区农业农村水利局、市生态环境局禹会区分局、区住房城乡建设交通局（区城市管理局、区城市管理行政执法局）、市公安局禹会分局等部门按照职责分工负责河道管理和整治；</w:t>
            </w:r>
          </w:p>
          <w:p w14:paraId="02DFB9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农业农村水利局根据河流等级和规定管理权限，对发现或者收到乡镇（街道）上报的围河造田、占用河道滩地建房、种植树木和高杆作物、弃置矿石渣和建筑垃圾等违法问题线索进行认定，视情形依法给予行政处罚或报上级部门进行处罚；</w:t>
            </w:r>
          </w:p>
          <w:p w14:paraId="59B72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3.构成犯罪的，由市公安局禹会分局移交司法机关依法追究刑事责任。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E1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1.统筹镇、村网格监管力量，对辖区河道进行日常巡查并做好记录；</w:t>
            </w:r>
          </w:p>
          <w:p w14:paraId="438C3D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2.发现或收到在河道、湖泊管理范围内乱占、乱采、乱堆、乱建等违法违规线索，进行初步核实并及时劝告制止，及时上报区农业农村水利局；</w:t>
            </w:r>
          </w:p>
          <w:p w14:paraId="78762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3.做好执法现场秩序维护等辅助性工作。</w:t>
            </w:r>
          </w:p>
        </w:tc>
      </w:tr>
      <w:tr w14:paraId="0ED5F14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93B9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十、生态环保（14项）</w:t>
            </w:r>
          </w:p>
        </w:tc>
      </w:tr>
      <w:tr w14:paraId="407F16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A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4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大气污染防治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F5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市生态环境局禹会区分局</w:t>
            </w:r>
          </w:p>
          <w:p w14:paraId="420914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区农业农村水利局</w:t>
            </w:r>
          </w:p>
          <w:p w14:paraId="7F72E5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区发展和改革委员会</w:t>
            </w:r>
          </w:p>
          <w:p w14:paraId="7A90F4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762EB4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59E0D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市公安局交警支队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D1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1.市生态环境局禹会区分局负责制定年度大气污染防治计划，协调推进大气污染联防联控机制，收到乡镇（街道）上报问题线索，或者发现大气污染问题，及时协调相关部门进行处置；</w:t>
            </w:r>
          </w:p>
          <w:p w14:paraId="01E033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2.区农业农村水利局负责水利工程扬尘污染防治；</w:t>
            </w:r>
          </w:p>
          <w:p w14:paraId="79FAEA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3.区发展和改革委员会负责清洁能源保障工作；</w:t>
            </w:r>
          </w:p>
          <w:p w14:paraId="162BC1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4.区市场监督管理局会同市生态环境局禹会区分局对锅炉生产、进口、销售和使用环节执行环境保护标准或要求的情况进行监督检查；</w:t>
            </w:r>
          </w:p>
          <w:p w14:paraId="7A312F1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5.区住房城乡建设交通局（区城市管理局、区城市管理行政执法局）负责对大气污染防治类别中建筑工程、码头扬尘污染防治，实施监督管理；</w:t>
            </w:r>
          </w:p>
          <w:p w14:paraId="68395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6.市公安局交警支队负责机动车大气污染防治。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07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1.加强大气环境保护宣传，普及大气污染防治法律法规和科学知识；</w:t>
            </w:r>
          </w:p>
          <w:p w14:paraId="069FBF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2.开展大气污染防治日常巡查；</w:t>
            </w:r>
          </w:p>
          <w:p w14:paraId="5025CB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3.发现问题及时劝告、制止、处置并上报市生态环境局禹会区分局；</w:t>
            </w:r>
          </w:p>
          <w:p w14:paraId="6B8DC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4.受理破坏大气环境投诉，调处环境信访和矛盾纠纷。</w:t>
            </w:r>
          </w:p>
        </w:tc>
      </w:tr>
      <w:tr w14:paraId="3BDCDB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3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7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重污染天气应急应对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E5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市生态环境局禹会区分局</w:t>
            </w:r>
          </w:p>
          <w:p w14:paraId="324002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区科技工业信息化局</w:t>
            </w:r>
          </w:p>
          <w:p w14:paraId="45C196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26CB29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7F367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市公安局交警支队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CC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生态环境局禹会区分局、区科技工业信息化局、市公安局禹会分局、区住房城乡建设交通局（区城市管理局、区城市管理行政执法局）等部门按照职责分工负责组织编制重污染天气应急预案，建立重污染天气应急减排清单，确定大气污染物减排目标及具体实施方案；</w:t>
            </w:r>
          </w:p>
          <w:p w14:paraId="176CB2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2.市生态环境局禹会区分局负责制定重污染天气的应对方案，根据上级发布的预警和指示监督各相关排污企业落实污染天气污染物减排措施，并对重点排污企业污染物减排情况进行检查；</w:t>
            </w:r>
          </w:p>
          <w:p w14:paraId="731360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3.区住房城乡建设交通局（区城市管理局、区城市管理行政执法局）负责建筑施工大气污染防治，对企业污染大气的施工行为进行综合整治，督促建筑施工企业严格落实重污染天气各项防范措施；</w:t>
            </w:r>
          </w:p>
          <w:p w14:paraId="41FB0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4.市公安局交警支队对在道路上行驶的机动车的大气污染物排放状况进行监督管理。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D3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1.做好重污染天气期间的情况排查，建立工作台账；</w:t>
            </w:r>
          </w:p>
          <w:p w14:paraId="1AFF8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2.发现问题及时劝告制止，并及时上报相应上级监管部门处理。</w:t>
            </w:r>
          </w:p>
        </w:tc>
      </w:tr>
      <w:tr w14:paraId="52F8BB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2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D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对渣土车等运输车辆遗撒、泄漏物料等行为的监管执法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FD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25735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市公安局交警支队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99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1.区住房城乡建设交通局（区城市管理局、区城市管理行政执法局）、市公安局交警支队加强对工地和渣土车等运输车辆进行监管；</w:t>
            </w:r>
          </w:p>
          <w:p w14:paraId="246BD4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2.区住房城乡建设交通局（区城市管理局、区城市管理行政执法局）负责组织对工地降尘设备使用情况进行检查，对出土工地采取安装喷淋设施、增加卡口摄像头等措施加强管理；</w:t>
            </w:r>
          </w:p>
          <w:p w14:paraId="18BC60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住房城乡建设交通局（区城市管理局、区城市管理行政执法局）、市公安局交警支队负责开展渣土运输专项检查，严防渣土车带泥上路、沿路泼洒，发现或者收到乡镇（街道）上报无证运输、遗撒、泄漏物料等违法违规线索，及时依法查处或配合上级部门查处；</w:t>
            </w:r>
          </w:p>
          <w:p w14:paraId="2DB45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4.市公安局交警支队负责调取运输车辆视频监控。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88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1.对辖区内主干道路进行定期巡查并做好记录；</w:t>
            </w:r>
          </w:p>
          <w:p w14:paraId="2828F2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2.发现遗撒、泄漏物料行为及时取证并上报；</w:t>
            </w:r>
          </w:p>
          <w:p w14:paraId="51BE2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3.协助做好执法相关车辆认定、现场确认等工作。</w:t>
            </w:r>
          </w:p>
        </w:tc>
      </w:tr>
      <w:tr w14:paraId="505DE5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C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9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噪声污染监督管理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25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市生态环境局禹会区分局</w:t>
            </w:r>
          </w:p>
          <w:p w14:paraId="00ABD6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660D16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市公安局交警支队</w:t>
            </w:r>
          </w:p>
          <w:p w14:paraId="10DC6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9D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1.市生态环境局禹会区分局负责将噪声污染纳入国土空间规划和相关规划环境影响评价，建立常态化工作指导机制，防止、减轻噪声污染；</w:t>
            </w:r>
          </w:p>
          <w:p w14:paraId="07BEAD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2.市生态环境局禹会区分局设置声环境质量监测站（点），开展声环境质量监测，定期向社会公布声环境质量状况信息；</w:t>
            </w:r>
          </w:p>
          <w:p w14:paraId="3191D5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3.市生态环境局禹会区分局负责工业噪声的监管；</w:t>
            </w:r>
          </w:p>
          <w:p w14:paraId="62C494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4.市公安局禹会分局负责社会生活噪声的监管；</w:t>
            </w:r>
          </w:p>
          <w:p w14:paraId="0478FA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5.市公安局交警支队负责交通运输噪声的监管；</w:t>
            </w:r>
          </w:p>
          <w:p w14:paraId="2EFB7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6.区住房城乡建设交通局（区城市管理局、区城市管理行政执法局）负责对建筑工地施工噪声的监管。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BC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1.开展噪声污染防治法律法规和知识的宣传教育普及工作；</w:t>
            </w:r>
          </w:p>
          <w:p w14:paraId="0B6F48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2.开展日常巡查，发现或收到群众举报噪声扰民问题及时劝告制止并上报相关部门；</w:t>
            </w:r>
          </w:p>
          <w:p w14:paraId="0AB57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3.协助做好群众走访、现场确认取证等执法工作。</w:t>
            </w:r>
          </w:p>
        </w:tc>
      </w:tr>
      <w:tr w14:paraId="51A2ED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F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1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河流流域及相关涉水企业的水质监测和污染防治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8C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市生态环境局禹会区分局</w:t>
            </w:r>
          </w:p>
          <w:p w14:paraId="703ED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B8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1.市生态环境局禹会区分局负责对涉水企业实施环境执法监测，收到乡镇（街道）上报问题线索，或者发现水污染问题，及时进行处置；</w:t>
            </w:r>
          </w:p>
          <w:p w14:paraId="15757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2.市生态环境局禹会区分局、区农业农村水利局负责协助上级主管部门开展辖区内河流流域的水样监测。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C7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1.统筹镇、村网格监管力量，对辖区内河流流域、涉水企业等开展日常巡查并做好记录；</w:t>
            </w:r>
          </w:p>
          <w:p w14:paraId="5DBF8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2.对巡查发现问题，及时上报市生态环境局禹会区分局，并协助做好水质监测及污染防治相关工作。</w:t>
            </w:r>
          </w:p>
        </w:tc>
      </w:tr>
      <w:tr w14:paraId="65B5D8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3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7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水资源利用管理和节约用水工作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9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AA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1.负责全区水资源开发、利用、节约和保护等相关管理工作；</w:t>
            </w:r>
          </w:p>
          <w:p w14:paraId="3A9508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2.指导开展水资源有偿使用工作，负责取水口的管理及水资源费征收工作；</w:t>
            </w:r>
          </w:p>
          <w:p w14:paraId="773AF4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3.组织实施取水许可、水资源论证制度；</w:t>
            </w:r>
          </w:p>
          <w:p w14:paraId="028941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4.指导开展水量分配工作并监督实施，负责城乡供水监督工作；</w:t>
            </w:r>
          </w:p>
          <w:p w14:paraId="51CAF8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5.指导计划用水和节约用水工作，推动全区节水型社会建设；</w:t>
            </w:r>
          </w:p>
          <w:p w14:paraId="05C88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6.收到乡镇（街道）上报的或者发现非法取水违法线索，及时进行查处。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4E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1.开展节水宣传和日常巡查，发现问题及时上报；</w:t>
            </w:r>
          </w:p>
          <w:p w14:paraId="72DB06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2.督促辖区内各取用水单位落实水资源取用制度；</w:t>
            </w:r>
          </w:p>
          <w:p w14:paraId="23DC5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3.发现非法取水违法线索及时劝告并上报。</w:t>
            </w:r>
          </w:p>
        </w:tc>
      </w:tr>
      <w:tr w14:paraId="3EB238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F5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A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黑臭水体整治、水系治理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3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市生态环境局禹会区分局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B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负责农村黑臭水体排查整治，收到乡镇（街道）上报或者发现问题线索，及时进行处置。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7F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1.制定实施“一水一策”方案；</w:t>
            </w:r>
          </w:p>
          <w:p w14:paraId="74C2D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2.落实排查、治理和长效管护责任，对辖区内的黑臭水体</w:t>
            </w:r>
            <w:r>
              <w:rPr>
                <w:rFonts w:hint="eastAsia" w:ascii="Times New Roman" w:hAnsi="方正公文仿宋" w:eastAsia="方正公文仿宋"/>
                <w:kern w:val="0"/>
                <w:szCs w:val="21"/>
                <w:lang w:eastAsia="zh-CN" w:bidi="ar"/>
              </w:rPr>
              <w:t>进行日常</w:t>
            </w:r>
            <w:r>
              <w:rPr>
                <w:rFonts w:hint="eastAsia" w:ascii="Times New Roman" w:hAnsi="方正公文仿宋" w:eastAsia="方正公文仿宋"/>
                <w:kern w:val="0"/>
                <w:szCs w:val="21"/>
                <w:lang w:bidi="ar"/>
              </w:rPr>
              <w:t>巡查，发现问题及时上报。</w:t>
            </w:r>
          </w:p>
        </w:tc>
      </w:tr>
      <w:tr w14:paraId="1025AD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6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0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饮用水水源保护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22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市生态环境局禹会区分局</w:t>
            </w:r>
          </w:p>
          <w:p w14:paraId="1DDC6E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市自然资源和规划局禹会区分局</w:t>
            </w:r>
          </w:p>
          <w:p w14:paraId="60659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BE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生态环境局禹会区分局、市自然资源和规划局禹会区分局、区农业农村水利局等部门按照职责分工做好饮用水水源地环境综合整治工作，拟订饮用水水源保护区划定方案，完善保护区标志和隔离设施设置，明确设立点位、标准和要求；</w:t>
            </w:r>
          </w:p>
          <w:p w14:paraId="074C5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2.市生态环境局禹会区分局制定整治方案，开展集中式饮用水水源地环境保护专项行动，加快地下水型水源地和农村水源地清理整治，深化饮用水水源地周边综合整治。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B3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1.按照饮用水水源地划分技术规范和饮用水水源保护区标志技术要求，在饮用水水源保护区的边界设立明确的地理界标和明显的警示标志；</w:t>
            </w:r>
          </w:p>
          <w:p w14:paraId="706B7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2.对辖区水源地保护区周边开展日常巡查并做好记录；对巡查发现问题，及时上报有关部门，并协助做好整治方案实施工作。</w:t>
            </w:r>
          </w:p>
        </w:tc>
      </w:tr>
      <w:tr w14:paraId="280F42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2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2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水土保持</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C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区农业农村水利局</w:t>
            </w:r>
          </w:p>
          <w:p w14:paraId="54D84E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区发展和改革委员会</w:t>
            </w:r>
          </w:p>
          <w:p w14:paraId="3527F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市自然资源和规划局禹会区分局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8B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1.区农业农村水利局负责水土保持规划编制、生产建设项目水土保持方案审批和水土保持设施的验收监管；</w:t>
            </w:r>
          </w:p>
          <w:p w14:paraId="4EA900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2.区发展和改革委员会负责在项目立项时，审核项目中的水土保持方案；</w:t>
            </w:r>
          </w:p>
          <w:p w14:paraId="7C8BA9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3.市自然资源和规划局禹会区分局负责审核土地在开发利用规划过程中是否符合水土保持要求；</w:t>
            </w:r>
          </w:p>
          <w:p w14:paraId="5308D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4.区农业农村水利局组织实施水土流失综合治理，开展水土保持监测，防治水土流失和水源污染，发现违法违规行为依法依规进行处罚。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30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1.开展水土保持宣传教育，普及耕地水土保持科学知识；</w:t>
            </w:r>
          </w:p>
          <w:p w14:paraId="5C2CE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2.做好执法现场秩序维护等辅助性工作。</w:t>
            </w:r>
          </w:p>
        </w:tc>
      </w:tr>
      <w:tr w14:paraId="246015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9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8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土壤污染防治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A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市生态环境局禹会区分局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C8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1.贯彻执行土壤污染防治方针政策和管理制度；</w:t>
            </w:r>
          </w:p>
          <w:p w14:paraId="7F5E57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2.建立并公开区级土壤污染重点监管企业名单；</w:t>
            </w:r>
          </w:p>
          <w:p w14:paraId="50CE41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3.做好疑似污染地块和污染地块安全利用监管，开展土壤污染风险管控和修复管理；</w:t>
            </w:r>
          </w:p>
          <w:p w14:paraId="7962FD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4.贯彻落实工业用地和经营性用地土壤环境保护管理制度，加强对土壤污染重点监管企业的管控，严格控制可能造成土壤污染的重点污染物排放；</w:t>
            </w:r>
          </w:p>
          <w:p w14:paraId="6E51A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5.对乡镇（街道）上报的或者对检查发现的问题依法进行查处，并督促整改落实。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A9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1.加强土壤污染防治宣传教育和科学普及；</w:t>
            </w:r>
          </w:p>
          <w:p w14:paraId="40F3CA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2.协助生态环境部门对可能造成土壤污染活动的企业、生产经营行为等开展日常巡查，发现问题及时上报；</w:t>
            </w:r>
          </w:p>
          <w:p w14:paraId="45082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3.协助生态环境部门做好执法现场秩序维护等辅助性工作。</w:t>
            </w:r>
          </w:p>
        </w:tc>
      </w:tr>
      <w:tr w14:paraId="1FC251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4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B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固体废物和危险废物污染防治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E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市生态环境局禹会区分局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CB3C">
            <w:pPr>
              <w:widowControl/>
              <w:kinsoku/>
              <w:spacing w:before="0" w:beforeLines="0" w:after="0" w:afterLines="0"/>
              <w:textAlignment w:val="auto"/>
              <w:rPr>
                <w:rFonts w:hint="eastAsia" w:ascii="Times New Roman" w:hAnsi="方正公文仿宋" w:eastAsia="方正公文仿宋"/>
                <w:kern w:val="0"/>
                <w:sz w:val="20"/>
                <w:szCs w:val="20"/>
                <w:lang w:bidi="ar"/>
              </w:rPr>
            </w:pPr>
            <w:r>
              <w:rPr>
                <w:rFonts w:hint="eastAsia" w:ascii="Times New Roman" w:hAnsi="方正公文仿宋" w:eastAsia="方正公文仿宋"/>
                <w:kern w:val="0"/>
                <w:sz w:val="20"/>
                <w:szCs w:val="20"/>
                <w:lang w:bidi="ar"/>
              </w:rPr>
              <w:t>1.负责督促涉危废企业制定减少危废产生计划方案并审核，监督指导企业组织实施，严控产生危废项目建设；</w:t>
            </w:r>
          </w:p>
          <w:p w14:paraId="5EB70D97">
            <w:pPr>
              <w:widowControl/>
              <w:kinsoku/>
              <w:spacing w:before="0" w:beforeLines="0" w:after="0" w:afterLines="0"/>
              <w:textAlignment w:val="auto"/>
              <w:rPr>
                <w:rFonts w:hint="eastAsia" w:ascii="Times New Roman" w:hAnsi="方正公文仿宋" w:eastAsia="方正公文仿宋"/>
                <w:kern w:val="0"/>
                <w:sz w:val="20"/>
                <w:szCs w:val="20"/>
                <w:lang w:bidi="ar"/>
              </w:rPr>
            </w:pPr>
            <w:r>
              <w:rPr>
                <w:rFonts w:hint="eastAsia" w:ascii="Times New Roman" w:hAnsi="方正公文仿宋" w:eastAsia="方正公文仿宋"/>
                <w:kern w:val="0"/>
                <w:sz w:val="20"/>
                <w:szCs w:val="20"/>
                <w:lang w:bidi="ar"/>
              </w:rPr>
              <w:t>2.建立完善危废收集体系、管理能力建设，重点监督管理危废收集、贮存、利用单位，强化危废规范化管理，完成申报登记，制定管理计划，对乡镇（街道）相关工作进行评估通报；</w:t>
            </w:r>
          </w:p>
          <w:p w14:paraId="124C2971">
            <w:pPr>
              <w:widowControl/>
              <w:kinsoku/>
              <w:spacing w:before="0" w:beforeLines="0" w:after="0" w:afterLines="0"/>
              <w:textAlignment w:val="auto"/>
              <w:rPr>
                <w:rFonts w:hint="eastAsia" w:ascii="Times New Roman" w:hAnsi="方正公文仿宋" w:eastAsia="方正公文仿宋"/>
                <w:kern w:val="0"/>
                <w:sz w:val="20"/>
                <w:szCs w:val="20"/>
                <w:lang w:bidi="ar"/>
              </w:rPr>
            </w:pPr>
            <w:r>
              <w:rPr>
                <w:rFonts w:hint="eastAsia" w:ascii="Times New Roman" w:hAnsi="方正公文仿宋" w:eastAsia="方正公文仿宋"/>
                <w:kern w:val="0"/>
                <w:sz w:val="20"/>
                <w:szCs w:val="20"/>
                <w:lang w:bidi="ar"/>
              </w:rPr>
              <w:t>3.组织开展危废固废大排查，研究制定排查整治实施方案，明确排查范围、标准，整治工作计划、技术路线、经费保障等并组织实施；</w:t>
            </w:r>
          </w:p>
          <w:p w14:paraId="58BD7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 w:val="20"/>
                <w:szCs w:val="20"/>
                <w:lang w:bidi="ar"/>
              </w:rPr>
              <w:t>4.对乡镇（街道）上报的问题或者对检查发现的问题依法进行查处，并督促整改落实。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98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1.统筹镇、村网格监管力量，配合部门对辖区涉危废企业危废固废的产生量、类别、贮存、去向等情况开展全面排查并做好记录；</w:t>
            </w:r>
          </w:p>
          <w:p w14:paraId="10F8D8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2.对发现的问题，及时上报市生态环境局禹会区分局；</w:t>
            </w:r>
          </w:p>
          <w:p w14:paraId="6F2A6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3.做好执法现场秩序维护等辅助性工作。</w:t>
            </w:r>
          </w:p>
        </w:tc>
      </w:tr>
      <w:tr w14:paraId="233AA4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6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5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F0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市生态环境局禹会区分局</w:t>
            </w:r>
          </w:p>
          <w:p w14:paraId="3F02B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BC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生态环境局禹会区分局负责畜禽养殖污染防治的统一监督管理；发现或者收到乡镇（街道）上报畜禽养殖场、养殖小区在从事畜禽养殖活动或畜禽养殖废弃物处理活动中造成环境污染的问题线索，报上级部门依法予以处罚；</w:t>
            </w:r>
          </w:p>
          <w:p w14:paraId="3FDE6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2.区农业农村水利局负责指导畜禽养殖废弃物综合利用与治理；负责监督指导养殖业户配套建设粪污处理设施并保持正常运行。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E1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1.对辖区内畜禽规模养殖污染排放情况进行全面排查、做好记录，发现未采取措施乱排乱放等违法违规行为，及时上报市生态环境局禹会区分局；</w:t>
            </w:r>
          </w:p>
          <w:p w14:paraId="2678D9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2.督促畜禽养殖场问题进行整改；</w:t>
            </w:r>
          </w:p>
          <w:p w14:paraId="574D52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3.做好执法现场秩序维护等辅助性工作；</w:t>
            </w:r>
          </w:p>
          <w:p w14:paraId="5DC53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4.做好规模以下畜禽养殖污染防治工作。</w:t>
            </w:r>
          </w:p>
        </w:tc>
      </w:tr>
      <w:tr w14:paraId="570384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63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C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“散乱污”企业综合整治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33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区发展和改革委员会</w:t>
            </w:r>
          </w:p>
          <w:p w14:paraId="5B91A4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区科技工业信息化局</w:t>
            </w:r>
          </w:p>
          <w:p w14:paraId="0D9CE4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7C34E9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市生态环境局禹会区分局</w:t>
            </w:r>
          </w:p>
          <w:p w14:paraId="5E0890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51B8FF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区农业农村水利局</w:t>
            </w:r>
          </w:p>
          <w:p w14:paraId="5BEDD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F8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1.区发展和改革委员会联合相关职能部门，对不符合产业政策，使用淘汰落后产能及生产工艺的企业，依法依规对生产设备、设施进行拆除；</w:t>
            </w:r>
          </w:p>
          <w:p w14:paraId="1B710F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2.区科技工业信息化局负责推进高耗能行业技术改造和淘汰落后产能，大力推动传统高耗能行业企业实施节能技改和淘汰落后产能；</w:t>
            </w:r>
          </w:p>
          <w:p w14:paraId="65FD24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3.市公安局禹会分局负责对构成犯罪的行为进行打击；</w:t>
            </w:r>
          </w:p>
          <w:p w14:paraId="51B28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市生态环境局禹会区分局、区应急管理局、区农业农村水利局、区市场监督管理局等部门按照职责分工做好“散乱污”企业综合整治，区分情形依法对存在不符合安全生产相关安全标准、达不到强制性能耗限额标准，造成环境污染、噪声污染、大气污染，违规取水、设置入河排污口，无照无证生产经营等行为的企业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17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1.开展“散乱污”企业排查工作，发现问题及时上报市生态环境局禹会区分局；</w:t>
            </w:r>
          </w:p>
          <w:p w14:paraId="2C5116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2.督促整改易发现的违法违规行为；</w:t>
            </w:r>
          </w:p>
          <w:p w14:paraId="36D29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3.对拒不整改或整改不到位、存在安全隐患或造成环境污染的，先期采取临时性处置措施，并及时上报上级监管部门。</w:t>
            </w:r>
          </w:p>
        </w:tc>
      </w:tr>
      <w:tr w14:paraId="4CF0B7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7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D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突发环境事件应急处置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B5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市生态环境局禹会区分局</w:t>
            </w:r>
          </w:p>
          <w:p w14:paraId="3D923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6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市生态环境局禹会区分局负责制定环境应急预案，与区应急管理局共同明确组织指挥机制、信息报告、应急处置措施等内容，并在发生突发环境事件时立即启动应急响应。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C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根据应急预案积极响应，协助做好突发环境事件应急处置的维稳工作。</w:t>
            </w:r>
          </w:p>
        </w:tc>
      </w:tr>
      <w:tr w14:paraId="29C13E7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3A1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十一、城乡建设（13项）</w:t>
            </w:r>
          </w:p>
        </w:tc>
      </w:tr>
      <w:tr w14:paraId="5873F1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0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0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国有土地上房屋征收与补偿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3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8A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1.发布摸底调查通告，确定征收范围；</w:t>
            </w:r>
          </w:p>
          <w:p w14:paraId="2D2189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2.牵头拟定国有土地上房屋征收补偿方案，并组织风险评估，提请区政府常务会研究征收补偿方案，并提请会议研究发布征收公告；</w:t>
            </w:r>
          </w:p>
          <w:p w14:paraId="2F27FD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3.牵头组织国有土地上房屋征收评估工作，拟定房屋征收公告，牵头组织房屋评估；</w:t>
            </w:r>
          </w:p>
          <w:p w14:paraId="5146FC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4.负责推进征收进度，协调征收过程中的相关问题，并根据乡镇（街道）提交的问题情况，及时组织召开征收专题会；</w:t>
            </w:r>
          </w:p>
          <w:p w14:paraId="37CC20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5.负责解释国有土地征收政策；</w:t>
            </w:r>
          </w:p>
          <w:p w14:paraId="71F93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6.统筹安置房源。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7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做好房屋征收摸底调查、一榜二榜公示、协议签订、安置结算、发放补偿款、档案材料整理移交、系统录入、信访矛盾调处等相关工作。</w:t>
            </w:r>
          </w:p>
        </w:tc>
      </w:tr>
      <w:tr w14:paraId="3C86FF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B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B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农村公路建设及管理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0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36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1.负责指导、监督乡道、村道建设管理工作；</w:t>
            </w:r>
          </w:p>
          <w:p w14:paraId="29C6B5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2.发现或者收到乡镇（街道）上报道路公共服务设施问题，及时督促设施产权单位或责任部门对道路公共服务设施进行维护更新；</w:t>
            </w:r>
          </w:p>
          <w:p w14:paraId="0C7CC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3.对未完成养护、维修责任的单位和个人给予处罚或报市级有关部门予以处罚。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48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1.开展日常巡查，发现道路公共服务设施出现的问题，及时向上级部门报告，协助产权单位对道路公共服务设施进行维护更新；</w:t>
            </w:r>
          </w:p>
          <w:p w14:paraId="10B41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2.负责辖区内乡（村）道规划编制及村道公路用地外缘的建筑控制区的确定，做好乡（村）道养护、管理工作。</w:t>
            </w:r>
          </w:p>
        </w:tc>
      </w:tr>
      <w:tr w14:paraId="3DF1DC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2A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7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农村低收入群体等重点对象住房安全保障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2C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1D0653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2897F6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67D39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93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1.区住房城乡建设交通局（区城市管理局、区城市管理行政执法局）负责统筹推进农村危房改造工作，组织开展农村房屋安全性鉴定，落实上级政策规定和技术要求，审批乡镇提出的危房改造申请；</w:t>
            </w:r>
          </w:p>
          <w:p w14:paraId="28ED68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2.区财政局负责安排农村危房改造补助资金；</w:t>
            </w:r>
          </w:p>
          <w:p w14:paraId="2E57A7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3.区民政局负责认定农村低保户、农村分散供养特困人员、农村低保边缘家庭；</w:t>
            </w:r>
          </w:p>
          <w:p w14:paraId="71651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4.区农业农村水利局会同有关部门负责认定因病因灾因意外事故等刚性支出较大或收入大幅缩减导致基本生活出现严重困难家庭；负责认定农村易返贫致贫户、符合条件的其他脱贫户。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F8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1.建立住房安全动态监测机制，做好农村住房排查，摸清危房底数，建立工作台账、做好重大隐患应急处置，及时更新信息系统；                                                    2.组织危房改造评议、审核工作、公示工作，对改造对象的识别认定严把关口；</w:t>
            </w:r>
          </w:p>
          <w:p w14:paraId="30ECFC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3.按时完成年度农村危房改造任务，做好竣工验收协助工作；</w:t>
            </w:r>
          </w:p>
          <w:p w14:paraId="2E909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4.收集、整理、保存农村危房改造档案，规范归档并同步录入农村危房改造信息系统，确保相关数据及资料真实、准确。</w:t>
            </w:r>
          </w:p>
        </w:tc>
      </w:tr>
      <w:tr w14:paraId="49AE01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F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安置房房产证办理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CF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0DE85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市自然资源和规划局禹会区分局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2D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1.区住房城乡建设交通局（区城市管理局、区城市管理行政执法局）对乡镇（街道）上报的安置房办证花名册进行复核；</w:t>
            </w:r>
          </w:p>
          <w:p w14:paraId="7116DBE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2.属禹投集团建设的安置房，由区住房城乡建设交通局（区城市管理局、区城市管理行政执法局）委托禹投集团负责具体为安置户办理不动产登记；属其他建设单位建设的安置房，由区住房城乡建设交通局（区城市管理局、区城市管理行政执法局）负责协调建设单位办理不动产首次登记</w:t>
            </w:r>
            <w:r>
              <w:rPr>
                <w:rFonts w:hint="eastAsia" w:ascii="Times New Roman" w:hAnsi="方正公文仿宋" w:eastAsia="方正公文仿宋"/>
                <w:kern w:val="0"/>
                <w:szCs w:val="21"/>
                <w:lang w:eastAsia="zh-CN" w:bidi="ar"/>
              </w:rPr>
              <w:t>；</w:t>
            </w:r>
          </w:p>
          <w:p w14:paraId="32DA233C">
            <w:pPr>
              <w:widowControl/>
              <w:kinsoku/>
              <w:spacing w:before="0" w:beforeLines="0" w:after="0" w:afterLines="0"/>
              <w:textAlignment w:val="auto"/>
              <w:rPr>
                <w:rFonts w:hint="eastAsia"/>
                <w:lang w:eastAsia="zh-CN"/>
              </w:rPr>
            </w:pPr>
            <w:r>
              <w:rPr>
                <w:rFonts w:hint="eastAsia" w:ascii="Times New Roman" w:hAnsi="方正公文仿宋" w:eastAsia="方正公文仿宋"/>
                <w:kern w:val="0"/>
                <w:szCs w:val="21"/>
                <w:lang w:eastAsia="zh-CN" w:bidi="ar"/>
              </w:rPr>
              <w:t>3.市自然资源和规划局禹会区分局负责对接市不动产中心，解决办证中遇到的问题。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4D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1.上报符合办证条件的安置户花名册；</w:t>
            </w:r>
          </w:p>
          <w:p w14:paraId="65D094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2.收集、审核确认安置户相关办证材料；</w:t>
            </w:r>
          </w:p>
          <w:p w14:paraId="75B05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3.做好证件遗失补办相关材料收集工作。</w:t>
            </w:r>
          </w:p>
        </w:tc>
      </w:tr>
      <w:tr w14:paraId="041F75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82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公租房租赁补贴、实物配租保障管理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C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F3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1.制定辖区公租房租赁补贴、实物配租住房保障政策；</w:t>
            </w:r>
          </w:p>
          <w:p w14:paraId="559A87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2.受理乡镇（街道）上报的初审材料，做好审核、公示、登记等工作，对符合保障条件的家庭，通过政府网站予以公示公开登记结果；</w:t>
            </w:r>
          </w:p>
          <w:p w14:paraId="344EE2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3.核拨乡镇（街道）公租房租赁补贴上级补助资金；</w:t>
            </w:r>
          </w:p>
          <w:p w14:paraId="3D359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4.负责乡镇（街道）公租房保障业务培训。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AE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1.对申请人住房、人口、收入和财产状况提出初审意见。对符合条件的，及时公示，并将初审意见及申请材料报区住房城乡建设交通局（区城市管理局、区城市管理行政执法局）；</w:t>
            </w:r>
          </w:p>
          <w:p w14:paraId="130848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2.对纳入公租房的保障户进行动态管理、年审；</w:t>
            </w:r>
          </w:p>
          <w:p w14:paraId="75A59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3.做好不符合公租房租赁条件人员的腾退工作。</w:t>
            </w:r>
          </w:p>
        </w:tc>
      </w:tr>
      <w:tr w14:paraId="47248A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F4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0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保障性租赁住房补贴、实物配租保障管理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0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55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1.制定辖区保障性租赁住房租赁补贴、实物配租住房保障政策；</w:t>
            </w:r>
          </w:p>
          <w:p w14:paraId="1ADBBF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2.受理乡镇（街道）上报的初审材料，做好审核、公示、登记等工作；</w:t>
            </w:r>
          </w:p>
          <w:p w14:paraId="5D825E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3.核拨保障性租赁住房租赁补贴上级补助资金；</w:t>
            </w:r>
          </w:p>
          <w:p w14:paraId="16644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4.负责保障性租赁住房保障业务培训。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E5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1.对申请人住房、人口、收入和财产状况提出初审意见。对符合条件的，及时公示，并将初审意见及申请材料报区住房城乡建设交通局（区城市管理局、区城市管理行政执法局）；</w:t>
            </w:r>
          </w:p>
          <w:p w14:paraId="4F0E6F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2.对纳入保障性租赁住房的保障户进行动态管理、年审；</w:t>
            </w:r>
          </w:p>
          <w:p w14:paraId="552DB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3.做好不符合保障性租赁住房条件人员的腾退工作。</w:t>
            </w:r>
          </w:p>
        </w:tc>
      </w:tr>
      <w:tr w14:paraId="214BA5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1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5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15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37C170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5F675C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区科技工业信息化局
区数据资源管理局</w:t>
            </w:r>
          </w:p>
          <w:p w14:paraId="5E5D12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522506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2DDAA3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71C80B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w:t>
            </w:r>
          </w:p>
          <w:p w14:paraId="280907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49D225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市自然资源和规划局禹会区分局</w:t>
            </w:r>
          </w:p>
          <w:p w14:paraId="7FDEA4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区农业农村水利局</w:t>
            </w:r>
          </w:p>
          <w:p w14:paraId="2D9DF4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区商务外事局</w:t>
            </w:r>
          </w:p>
          <w:p w14:paraId="68B407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区文化旅游体育局</w:t>
            </w:r>
          </w:p>
          <w:p w14:paraId="39D9FD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76A38E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区卫生健康委员会</w:t>
            </w:r>
          </w:p>
          <w:p w14:paraId="28717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5A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1.区住房城乡建设交通局（区城市管理局、区城市管理行政执法局）会同有关部门全面加强经营性自建房屋监督管理，牵头组织开展专项整治和排查工作；</w:t>
            </w:r>
          </w:p>
          <w:p w14:paraId="6DB7E0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2.区应急管理局负责房屋安全突发事件应对处置工作，按照职责指导用作工贸企业生产经营场所的自建房屋安全管理；</w:t>
            </w:r>
          </w:p>
          <w:p w14:paraId="4D3134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3.区科技工业信息化局负责指导用作民爆企业及职责范围内工贸企业生产经营场所的自建房屋安全管理；</w:t>
            </w:r>
          </w:p>
          <w:p w14:paraId="1D8D6F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4.区数据资源管理局负责指导房屋综合管理信息化建设等相关工作；</w:t>
            </w:r>
          </w:p>
          <w:p w14:paraId="2245DF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5.区教育局负责指导用作学校、幼儿园及职责范围内教育机构的自建房屋安全管理；</w:t>
            </w:r>
          </w:p>
          <w:p w14:paraId="23696B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6.市公安局禹会分局负责指导用作旅馆的自建房屋特种行业许可证复核工作；</w:t>
            </w:r>
          </w:p>
          <w:p w14:paraId="1924D9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7.区民政局负责指导用作养老机构和设施的自建房屋安全管理；</w:t>
            </w:r>
          </w:p>
          <w:p w14:paraId="5855BE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8.区司法局负责协助有关方面完善城乡房屋安全管理制度，强化法治保障；</w:t>
            </w:r>
          </w:p>
          <w:p w14:paraId="3B9AB2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9.区财政局负责对自建房屋安全专项整治工作予以经费支持；</w:t>
            </w:r>
          </w:p>
          <w:p w14:paraId="0CD6DD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10.市自然资源和规划局禹会区分局负责指导依法依规用地，做好地质灾害风险排查；</w:t>
            </w:r>
          </w:p>
          <w:p w14:paraId="21974C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11.区农业农村水利局按照职责负责农村宅基地管理有关工作；</w:t>
            </w:r>
          </w:p>
          <w:p w14:paraId="63799B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12.区商务外事局负责指导用作商贸企业经营场所的自建房屋安全管理；</w:t>
            </w:r>
          </w:p>
          <w:p w14:paraId="1BB88A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13.区文化旅游体育局负责指导用作文化、旅游和体育设施的自建房屋安全管理；</w:t>
            </w:r>
          </w:p>
          <w:p w14:paraId="477A50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14.区委宣传部负责指导用作影院的自建房屋安全监管；</w:t>
            </w:r>
          </w:p>
          <w:p w14:paraId="396F83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15.区卫生健康委员会负责指导用作医疗卫生机构的自建房屋安全管理；</w:t>
            </w:r>
          </w:p>
          <w:p w14:paraId="5562CF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16.区市场监督管理局负责指导自建房屋涉及的市场主体登记和食品经营许可证复查工作；</w:t>
            </w:r>
          </w:p>
          <w:p w14:paraId="57FC3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17.许可机关对以自建房屋作为生产经营或者公益事业场所申请办理相关证照或者登记、备案手续的，依法予以审查。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80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1.健全自建房屋安全网格化管理制度；</w:t>
            </w:r>
          </w:p>
          <w:p w14:paraId="573C19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2.负责对辖区内自建房屋安全进行定期巡查，对自建房屋安全状况进行定期排查；</w:t>
            </w:r>
          </w:p>
          <w:p w14:paraId="5E5573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3.督促自建房屋安全责任人对房屋进行检查修缮、隐患排查、安全鉴定和危房解危；</w:t>
            </w:r>
          </w:p>
          <w:p w14:paraId="528F1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4.督促村民委员会等开展房屋安全管理相关工作，依法处置房屋安全突发事件。</w:t>
            </w:r>
          </w:p>
        </w:tc>
      </w:tr>
      <w:tr w14:paraId="0274CC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1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3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既有住宅增设电梯工作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9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25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1.负责办理申请人提交的增设电梯施工许可申请；</w:t>
            </w:r>
          </w:p>
          <w:p w14:paraId="300BD2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2.负责受理申请材料，牵头组织相关单位、乡镇（街道）以及有关管线单位等对增设电梯协议及相关方案进行联合审查并出具审查意见；</w:t>
            </w:r>
          </w:p>
          <w:p w14:paraId="1D57E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3.负责牵头对上一年度辖区内已完成并符合补贴条件的既有住宅增设电梯项目，向市住建部门提出补贴申请。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2B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1.负责既有住宅增设电梯的政策宣传、矛盾协调、方案确认和安全生产管控等工作；</w:t>
            </w:r>
          </w:p>
          <w:p w14:paraId="55AD85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2.对业主因增设电梯产生纠纷的，依照法定职权和程序组织调解；</w:t>
            </w:r>
          </w:p>
          <w:p w14:paraId="002EF3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3.指导村对电梯增设方案进行查验、公示，协调解决业主的意见；</w:t>
            </w:r>
          </w:p>
          <w:p w14:paraId="71A04B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4.审核确认村上报的增设电梯项目申请表；</w:t>
            </w:r>
          </w:p>
          <w:p w14:paraId="72727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5.开展矛盾调解，规范做好记录。</w:t>
            </w:r>
          </w:p>
        </w:tc>
      </w:tr>
      <w:tr w14:paraId="1E0017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8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4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人防工程建设和使用情况监管执法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1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73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1.负责人防工程维护和使用的监督管理，明确相关工作管理实施标准；</w:t>
            </w:r>
          </w:p>
          <w:p w14:paraId="51E26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2.发现或者收到乡镇（街道）上报违法违规行为线索，依法依规查处。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EE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1.对人防工程开展日常巡查，发现违法违规行为线索，及时上报区发展和改革委员会；</w:t>
            </w:r>
          </w:p>
          <w:p w14:paraId="7A3E8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2.参与调解住宅区人防工程使用和维护管理中出现的矛盾纠纷。</w:t>
            </w:r>
          </w:p>
        </w:tc>
      </w:tr>
      <w:tr w14:paraId="4876C0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D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3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建设工程消防审验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A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F4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1.负责对特殊建设工程开展消防设计审查；</w:t>
            </w:r>
          </w:p>
          <w:p w14:paraId="34CDC8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2.对应当申请消防验收的建设工程开展消防验收；</w:t>
            </w:r>
          </w:p>
          <w:p w14:paraId="6CE715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3.对其他建设工程消防验收情况实施备案并开展抽查；</w:t>
            </w:r>
          </w:p>
          <w:p w14:paraId="14B7D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4.收到乡镇（街道）上报或者发现不办理消防审验手续的，及时查处。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F8E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1.开展消防法规宣传，协助区住房城乡建设交通局（区城市管理局、区城市管理行政执法局）督促辖区内经营主体及时办理消防审验手续；</w:t>
            </w:r>
          </w:p>
          <w:p w14:paraId="092AB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2.对不办理消防审验手续的，及时上报区住房城乡建设交通局（区城市管理局、区城市管理行政执法局）。</w:t>
            </w:r>
          </w:p>
        </w:tc>
      </w:tr>
      <w:tr w14:paraId="10A2AA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9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4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城乡规划领域监管执法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45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市自然资源和规划局禹会区分局</w:t>
            </w:r>
          </w:p>
          <w:p w14:paraId="6D04E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B2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自然资源和规划局禹会区分局负责城乡规划编制、审批、实施、修改的监督检查，对城乡规划执行情况进行监管。负责对违法建设认定和违法建设是否属于通过改正措施消除对规划实施影响的情形提供技术支持，并出具书面意见。发现或者收到乡镇（街道）上报城乡规划区内涉嫌非法占用集体土地违法线索，依法查处；</w:t>
            </w:r>
          </w:p>
          <w:p w14:paraId="32CC2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2.区住房城乡建设交通局（区城市管理局、区城市管理行政执法局）负责统筹、协调、指导、监督城市规划区内国有土地上的违法建设查处工作，依职权实施违法建设行政处罚。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23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1.协助做好规划建设的宣传工作；</w:t>
            </w:r>
          </w:p>
          <w:p w14:paraId="5604C6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统筹镇、村网格监管力量，对辖区内违反城乡规划等违法行为进行日常巡查，发现涉嫌非法占用集体土地上的疑似违法线索及时上报市自然资源和规划局禹会区分局进行认定，并根据认定结果，依职权查处，职权范围外的上报区住房城乡建设交通局（区城市管理局、区城市管理行政执法局）；</w:t>
            </w:r>
          </w:p>
          <w:p w14:paraId="630E7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3.做好执法现场秩序维护等辅助性工作。</w:t>
            </w:r>
          </w:p>
        </w:tc>
      </w:tr>
      <w:tr w14:paraId="6C1342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4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6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C8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市公安局交警支队</w:t>
            </w:r>
          </w:p>
          <w:p w14:paraId="6CDBD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04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1.市公安局交警支队负责落实道路交通安全责任制，开展交通安全宣传教育，并重点加强对驾驶人的安全教育培训；</w:t>
            </w:r>
          </w:p>
          <w:p w14:paraId="5FA0C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市公安局交警支队、区住房城乡建设交通局（区城市管理局、区城市管理行政执法局）等部门按照职责分工负责道路交通领域安全监督管理，组织开展道路交通领域安全生产隐患排查、联合执法，配合市交通运输局依法查处在控制线内私搭乱建乱占及随意开口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9B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1.开展宣传道路安全教育活动；</w:t>
            </w:r>
          </w:p>
          <w:p w14:paraId="149650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2.督促辖区内单位落实道路交通安全管理责任制，及时消除安全隐患；</w:t>
            </w:r>
          </w:p>
          <w:p w14:paraId="1432E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3.对辖区内镇级、村级道路安全隐患进行全面排查，发现安全事故隐患和涉嫌违法行为及时上报上级监管部门。</w:t>
            </w:r>
          </w:p>
        </w:tc>
      </w:tr>
      <w:tr w14:paraId="54E2AB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7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1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住房城乡建设领域、城市管理领域监管执法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7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3B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1.负责全区住房城乡建设、城市管理领域日常管理，做好法律法规宣传教育，加强对乡镇（街道）执法人员的指导和培训；</w:t>
            </w:r>
          </w:p>
          <w:p w14:paraId="03F95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2.收到乡镇（街道）上报违法线索后，及时进行现场核实及调查取证；
3.对违法行为进行处罚。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C6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1.协助对辖区住房城乡建设、城市管理相关违法行为开展日常巡查、摸底，依职权查处；</w:t>
            </w:r>
          </w:p>
          <w:p w14:paraId="4476F7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2.发现职权外的违法违规线索，及时上报区住房城乡建设交通局（区城市管理局、区城市管理行政执法局）处理；</w:t>
            </w:r>
          </w:p>
          <w:p w14:paraId="16BBD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3.协助做好秩序维护、执法处置、文书送达等工作。</w:t>
            </w:r>
          </w:p>
        </w:tc>
      </w:tr>
      <w:tr w14:paraId="65C736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55D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十二、文化和旅游（7项）</w:t>
            </w:r>
          </w:p>
        </w:tc>
      </w:tr>
      <w:tr w14:paraId="07A206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7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著作权管理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A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5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1.指导推进全区软件正版化工作；</w:t>
            </w:r>
          </w:p>
          <w:p w14:paraId="7F3ED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2.负责著作权管理工作，组织实施指导著作权宣传和登记工作。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FE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1.开展著作权保护宣传；</w:t>
            </w:r>
          </w:p>
          <w:p w14:paraId="49FCA2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2.挖掘优秀作品；</w:t>
            </w:r>
          </w:p>
          <w:p w14:paraId="7FF5A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3.做好著作权登记申请受理 、转报等工作。</w:t>
            </w:r>
          </w:p>
        </w:tc>
      </w:tr>
      <w:tr w14:paraId="7ED44E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F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D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卫星地面接收设施监管执法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D0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区文化旅游体育局</w:t>
            </w:r>
          </w:p>
          <w:p w14:paraId="18221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15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1.区文化旅游体育局负责开展集中整治，协助市文化旅游体育局对擅自安装和使用卫星地面接收设施的行为进行处罚；</w:t>
            </w:r>
          </w:p>
          <w:p w14:paraId="6DA54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2.区市场监督管理局负责协助市市场监督管理局对擅自生产、销售卫星地面接收设施的行为进行处罚。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87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1.对辖区内擅自生产、销售卫星电视广播地面接收设施的情况开展常态化巡查，发现线索及时上报区市场监督管理局，并协助做好执法现场秩序维护等辅助性工作；</w:t>
            </w:r>
          </w:p>
          <w:p w14:paraId="3E622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2.对辖区内擅自安装和使用卫星电视广播地面接收设施的情况开展常态化巡查，发现线索及时上报区文化旅游体育局，并协助做好执法现场秩序维护等辅助性工作。</w:t>
            </w:r>
          </w:p>
        </w:tc>
      </w:tr>
      <w:tr w14:paraId="7AB770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9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F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文物保护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9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A5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1.组织指导协调全区文物保护及宣传工作，协助上级主管单位做好全国文物普查工作；</w:t>
            </w:r>
          </w:p>
          <w:p w14:paraId="6139B0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2.履行文物领域监督职责，协助上级主管部门查处文物违法案件；</w:t>
            </w:r>
          </w:p>
          <w:p w14:paraId="457A6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3.及时上报文物线索，做好文物保护级别评定申报工作。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0D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1.做好辖区内文物保护及宣传工作，协助上级主管单位做好全国文物普查工作；</w:t>
            </w:r>
          </w:p>
          <w:p w14:paraId="59B304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2.开展日常巡查，协助上级主管部门查处文物违法案件；</w:t>
            </w:r>
          </w:p>
          <w:p w14:paraId="2D946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3.及时上报文物线索，协助做好文物保护级别评定申报工作。</w:t>
            </w:r>
          </w:p>
        </w:tc>
      </w:tr>
      <w:tr w14:paraId="55D258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C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1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发展全域旅游</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5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CC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1.承担旅游资源普查、规划、开发和保护；</w:t>
            </w:r>
          </w:p>
          <w:p w14:paraId="12ABF1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2.指导旅游产品创新及开发体系建设；</w:t>
            </w:r>
          </w:p>
          <w:p w14:paraId="5D064F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3.组织全区旅游整体形象和重点旅游产品、旅游线路的市场推广；</w:t>
            </w:r>
          </w:p>
          <w:p w14:paraId="144A97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4.指导推动乡村旅游基础设施建设和服务项目建设；</w:t>
            </w:r>
          </w:p>
          <w:p w14:paraId="559715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5.推动旅游公共服务体系建设；</w:t>
            </w:r>
          </w:p>
          <w:p w14:paraId="0F2B0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6.对非经营性非星级旅游住宿单位进行监测。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F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1.开展景区、乡村旅游重点村等旅游品牌建设工作；</w:t>
            </w:r>
          </w:p>
          <w:p w14:paraId="54FC96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2.协助做好旅游者权益维护工作，协助处理突发性旅游事故；</w:t>
            </w:r>
          </w:p>
          <w:p w14:paraId="5A65BC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3.协助开展旅游业态、产品、线路的宣传和推广工作；</w:t>
            </w:r>
          </w:p>
          <w:p w14:paraId="146A6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4.开展乡村旅游基础设施建设和服务项目建设。</w:t>
            </w:r>
          </w:p>
        </w:tc>
      </w:tr>
      <w:tr w14:paraId="6400EF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CE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3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公共体育事业建设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3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7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1.监管和指导器材配建、安装、验收、日常管理；</w:t>
            </w:r>
          </w:p>
          <w:p w14:paraId="2B9AA3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2.组织开展本地区器材质量、安装、管理维护检查，协调督促供应商、器材接收方解决器材存在的问题；</w:t>
            </w:r>
          </w:p>
          <w:p w14:paraId="1E743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3.开展国家体育锻炼标准达标测验和国民体质监测。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D8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1.做好健身器材接收、安装、验收工作；</w:t>
            </w:r>
          </w:p>
          <w:p w14:paraId="13C77C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2.做好健身器材日常管理维护；</w:t>
            </w:r>
          </w:p>
          <w:p w14:paraId="63C478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3.组织村定期对辖区内的器材进行安全检查；</w:t>
            </w:r>
          </w:p>
          <w:p w14:paraId="7B099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4.组织发动群众参与国家体育锻炼标准达标测验和国民体质监测。</w:t>
            </w:r>
          </w:p>
        </w:tc>
      </w:tr>
      <w:tr w14:paraId="4CD44C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1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应急广播使用管理维护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C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6E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1.按照分级管理原则，做好区级应急广播平台安全管理维护，指导乡镇（街道）、村（社区）做好本级应急广播安全管理维护；</w:t>
            </w:r>
          </w:p>
          <w:p w14:paraId="17935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2.按照上级要求和工作需要播出广播信息，日常开展政策宣传等工作，应急处置时转为应急使用。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B3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1.按照分级管理原则，做好镇级应急广播安全管理维护，指导行政村做好本级应急广播安全管理维护；</w:t>
            </w:r>
          </w:p>
          <w:p w14:paraId="31E49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2.按照上级要求和工作需要播出广播信息，开展政策宣传工作，应急处置时转为应急使用。</w:t>
            </w:r>
          </w:p>
        </w:tc>
      </w:tr>
      <w:tr w14:paraId="49CBE1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C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5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文化、旅游市场监管执法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2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A1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1.负责全区互联网上网服务经营场所、娱乐场所、营业性演出等文化市场和旅游市场领域综合管理；</w:t>
            </w:r>
          </w:p>
          <w:p w14:paraId="487F9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2.收到乡镇（街道）上报的问题线索或者发现问题线索，报市文化旅游体育局并协助处置违法违规行为。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58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1.做好文化市场、旅游市场领域政策宣传；</w:t>
            </w:r>
          </w:p>
          <w:p w14:paraId="76BAB2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2.开展日常巡查，发现问题及时上报区文化旅游体育局；</w:t>
            </w:r>
          </w:p>
          <w:p w14:paraId="1ED40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3.做好执法现场秩序维护等辅助性工作。</w:t>
            </w:r>
          </w:p>
        </w:tc>
      </w:tr>
      <w:tr w14:paraId="79BF862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76F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303604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7C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F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职业病防治</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0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5D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1.对于可能存在职业病危害因素的企业，在乡镇（街道）摸排上报的基础上，由区疾病预防控制中心工作人员现场核实和甄别；</w:t>
            </w:r>
          </w:p>
          <w:p w14:paraId="27E556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2.区疾病预防控制中心指导存在职业病危害因素的企业进行职业病防治项目申报；</w:t>
            </w:r>
          </w:p>
          <w:p w14:paraId="3D647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3.区疾病预防控制中心在上级疾控中心的指导下，对存在职业病危害因素企业进行检测并进行监督。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FE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1.对职业病危害进行宣传教育工作；</w:t>
            </w:r>
          </w:p>
          <w:p w14:paraId="181ED8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2.摸排辖区企业，建立完善用人单位名称、行业、所在地等基础信息；</w:t>
            </w:r>
          </w:p>
          <w:p w14:paraId="1B663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3.协助区疾控、卫生监督人员对用人单位进行实地核查。</w:t>
            </w:r>
          </w:p>
        </w:tc>
      </w:tr>
      <w:tr w14:paraId="6DF5B5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3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7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红十字会工作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6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24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1.鼓励和支持募捐组织依法开展募捐活动；</w:t>
            </w:r>
          </w:p>
          <w:p w14:paraId="22143F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2.鼓励和支持自然人、法人或者其他组织向募捐组织捐赠财产；</w:t>
            </w:r>
          </w:p>
          <w:p w14:paraId="0BB35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3.组建红十字会救护师资专家库，宣传普及应急救护知识。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51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1.加强线下线上宣传，开展公益日慈善募捐活动；
2.加强基层红十</w:t>
            </w:r>
            <w:r>
              <w:rPr>
                <w:rFonts w:hint="eastAsia" w:ascii="Times New Roman" w:hAnsi="方正公文仿宋" w:eastAsia="方正公文仿宋"/>
                <w:kern w:val="0"/>
                <w:szCs w:val="21"/>
                <w:lang w:val="en-US" w:eastAsia="zh-CN" w:bidi="ar"/>
              </w:rPr>
              <w:t>字</w:t>
            </w:r>
            <w:bookmarkStart w:id="12" w:name="_GoBack"/>
            <w:bookmarkEnd w:id="12"/>
            <w:r>
              <w:rPr>
                <w:rFonts w:hint="eastAsia" w:ascii="Times New Roman" w:hAnsi="方正公文仿宋" w:eastAsia="方正公文仿宋"/>
                <w:kern w:val="0"/>
                <w:szCs w:val="21"/>
                <w:lang w:bidi="ar"/>
              </w:rPr>
              <w:t>会组织建设，开展志愿服务活动、动员辖区居民参与“三救三献”工作；</w:t>
            </w:r>
          </w:p>
          <w:p w14:paraId="38484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3.协助做好应急救护宣传、提供培训场地、动员辖区居民参加培训会。</w:t>
            </w:r>
          </w:p>
        </w:tc>
      </w:tr>
      <w:tr w14:paraId="01D8AB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B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E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突发公共卫生事件应急管理及处置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A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E6E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组织制定突发公共卫生事件防控技术方案及实施应急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r>
          </w:p>
          <w:p w14:paraId="4E1B6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2.协调相关区直单位按照各自职责分工，做好突发公共卫生事件应急处置。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C7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1.向群众宣传传染病防治的相关知识；</w:t>
            </w:r>
          </w:p>
          <w:p w14:paraId="0185D5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2.传染病暴发、流行时，组织人员力量开展群防群治工作；</w:t>
            </w:r>
          </w:p>
          <w:p w14:paraId="4F8A7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3.协助区突发公共卫生事件应急指挥部做好疫情信息的收集上报、人员分散隔离、落实各项公共卫生措施。</w:t>
            </w:r>
          </w:p>
        </w:tc>
      </w:tr>
      <w:tr w14:paraId="62DAA59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754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十四、应急管理及消防（11项）</w:t>
            </w:r>
          </w:p>
        </w:tc>
      </w:tr>
      <w:tr w14:paraId="7890A0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8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B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应急管理体系建设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3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3C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1.负责应急管理工作，组织编制区应急体系、安全生产规划；</w:t>
            </w:r>
          </w:p>
          <w:p w14:paraId="1B9373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2.组织编制区总体应急预案和安全生产类专项预案，综合协调应急预案衔接工作，组织开展预案演练；</w:t>
            </w:r>
          </w:p>
          <w:p w14:paraId="6EBB22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3.组织开展突发事件的调查评估工作；</w:t>
            </w:r>
          </w:p>
          <w:p w14:paraId="0ED9AD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4.统筹专业应急救援力量建设，指导综合性应急救援队伍、各级各部门及社会应急救援力量建设；</w:t>
            </w:r>
          </w:p>
          <w:p w14:paraId="05D29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5.制定应急物资储备和应急救援装备规划并组织实施。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B8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1.建立健全马城镇应急预案体系，根据区总体预案、专项预案编制乡镇应急预案，指导村制定相应预案并组织演练；</w:t>
            </w:r>
          </w:p>
          <w:p w14:paraId="712099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2.建立风险隐患“一张图”畅通预警信息发布和传播渠道，落实直达网络责任人的预警“呼应”机制；</w:t>
            </w:r>
          </w:p>
          <w:p w14:paraId="24A0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3.明确专门工作力量，做好突发事件先期处置工作，并及时上报。</w:t>
            </w:r>
          </w:p>
        </w:tc>
      </w:tr>
      <w:tr w14:paraId="0AA69A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C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5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3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56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1.按照分级分类监督管理的要求，制定安全生产年度监督检查计划并组织实施；</w:t>
            </w:r>
          </w:p>
          <w:p w14:paraId="33EE40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2.对生产经营单位安全生产状况进行监督检查；</w:t>
            </w:r>
          </w:p>
          <w:p w14:paraId="697E8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3.及时处理乡镇（街道）上报或者检查发现的事故隐患，组织开展专项整治和安全生产专项行动。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B8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1.组织开展安全生产宣传教育工作；</w:t>
            </w:r>
          </w:p>
          <w:p w14:paraId="38A326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2.开展日常安全隐患巡查、排查工作及时上报问题线索，督促隐患整改；</w:t>
            </w:r>
          </w:p>
          <w:p w14:paraId="4D800D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3.协助部门查处违法行为，协助做好现场问询、确认、证据固定、资料收集、秩序维护等工作；</w:t>
            </w:r>
          </w:p>
          <w:p w14:paraId="495A0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4.协助开展安全生产专项整治行动。</w:t>
            </w:r>
          </w:p>
        </w:tc>
      </w:tr>
      <w:tr w14:paraId="5D9CA6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A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1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生产安全事故应急救援</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1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3A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1.区应急管理局针对可能发生的生产安全事故的特点和危害，进行风险辨识和评估，制定区级生产安全事故应急救援预案，并依法向社会公布；</w:t>
            </w:r>
          </w:p>
          <w:p w14:paraId="6E47A2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2.明确应急组织体系、职责分工以及救援程序和措施；</w:t>
            </w:r>
          </w:p>
          <w:p w14:paraId="5DB9EF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3.根据生产安全事故应急工作的实际需要，在重点行业、领域单独建立或者依托有条件的生产经营单位、社会组织共同建立应急救援队伍；</w:t>
            </w:r>
          </w:p>
          <w:p w14:paraId="4D3E6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4.发生生产安全事故时，协调、指挥有关单位和个人参加现场应急救援。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70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1.针对可能发生的生产安全事故的特点和危害，制定本级生产安全事故应急救援预案；</w:t>
            </w:r>
          </w:p>
          <w:p w14:paraId="1D8C53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2.开展应急救援宣传教育，发现生产安全事故等应急情况立即上报区应急管理局；</w:t>
            </w:r>
          </w:p>
          <w:p w14:paraId="2575C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3.做好生产安全事故先期处置，配合应急管理等部门做好事故应急救援相关工作。</w:t>
            </w:r>
          </w:p>
        </w:tc>
      </w:tr>
      <w:tr w14:paraId="03319C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60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1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烟花爆竹“禁限放”管理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84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30465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85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1.市公安局禹会分局负责烟花爆竹的公共安全管理，依法查处未经许可运输烟花爆竹的行为；依法查处违规燃放烟花爆竹的行为，按照“镇街吹哨、部门报到”要求，及时到场处置；</w:t>
            </w:r>
          </w:p>
          <w:p w14:paraId="321516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住房城乡建设交通局（区城市管理局、区城市管理行政执法局）负责依法管理流动兜售烟花爆竹摊点；依法查处燃放烟花爆竹影响环境卫生、毁坏城市绿化和市政设施等行为，按照“镇街吹哨、部门报到”要求，及时到场处置；</w:t>
            </w:r>
          </w:p>
          <w:p w14:paraId="43494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3.区应急管理局负责烟花爆竹的安全生产监督管理，依法查处非法经营烟花爆竹的行为，按照“镇街吹哨、部门报到”要求，及时到场处置。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45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1.开展烟花爆竹“禁限放”政策宣传教育；</w:t>
            </w:r>
          </w:p>
          <w:p w14:paraId="23AF14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2.发现违规燃放行为及时制止，制止无效的上报并协助市公安局禹会分局、区住房城乡建设交通局（区城市管理局、区城市管理行政执法局）、区应急管理局做好执法相关现场确认、秩序维护等工作；</w:t>
            </w:r>
          </w:p>
          <w:p w14:paraId="1DB16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3.对辖区内烟花爆竹储存、运输、经营单位进行巡查，发现非法经营等行为及时劝告制止，配合区应急管理局做好执法相关现场确认、秩序维护等工作。</w:t>
            </w:r>
          </w:p>
        </w:tc>
      </w:tr>
      <w:tr w14:paraId="640325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1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4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危险化学品安全生产监管执法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A0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4EFC3A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市公安局交警支队</w:t>
            </w:r>
          </w:p>
          <w:p w14:paraId="40A4C6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4A10C7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3BAD66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市生态环境局禹会区分局</w:t>
            </w:r>
          </w:p>
          <w:p w14:paraId="266703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市交通运输局</w:t>
            </w:r>
          </w:p>
          <w:p w14:paraId="6FB869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60075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A5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1.区应急管理局负责危险化学品安全监督管理综合工作，对危险化学品生产、使用、经营实施安全监督管理等；对乡镇（街道）上报的问题线索及时进行处置；</w:t>
            </w:r>
          </w:p>
          <w:p w14:paraId="609941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2.市公安局交警支队负责危险化学品运输车辆的道路交通安全管理；</w:t>
            </w:r>
          </w:p>
          <w:p w14:paraId="1BFE45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3.市公安局禹会分局负责危险化学品的公共安全管理和剧毒化学品安全管理；</w:t>
            </w:r>
          </w:p>
          <w:p w14:paraId="6E1457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4.区市场监督管理局负责危险化学品及其包装物、容器及其产品质量实施监督，查处危险化学品经营企业违法采购危险化学品的行为等；</w:t>
            </w:r>
          </w:p>
          <w:p w14:paraId="674656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5.市生态环境局禹会区分局负责废弃危险化学品处置的监督管理；</w:t>
            </w:r>
          </w:p>
          <w:p w14:paraId="1FFA2C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6.市交通运输局、区住房城乡建设交通局（区城市管理局、区城市管理行政执法局）负责危险化学品道路运输及运输工具的安全管理等；</w:t>
            </w:r>
          </w:p>
          <w:p w14:paraId="0A896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7.区卫生健康委员会负责危险化学品毒性鉴定的管理，负责组织、协调危险化学品事故受伤人员的医疗卫生救援工作。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7C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1.对辖区内危化品生产经营企业进行日常巡查，发现问题线索及时上报区应急管理局处理；</w:t>
            </w:r>
          </w:p>
          <w:p w14:paraId="16F48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2.督促各村协助做好危化品违法生产经营及使用行为的排查，发现问题线索上报区应急管理局，做好执法现场确认、秩序维护等辅助性工作。</w:t>
            </w:r>
          </w:p>
        </w:tc>
      </w:tr>
      <w:tr w14:paraId="5881AD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D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D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9A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594405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市自然资源和规划局禹会区分局</w:t>
            </w:r>
          </w:p>
          <w:p w14:paraId="460CC7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46934D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市大洪山林场建设管理委员会办公室</w:t>
            </w:r>
          </w:p>
          <w:p w14:paraId="54904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DE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应急管理局、市自然资源和规划局禹会区分局按照职责分工负责辖区内森林防火、扑救工作，建立协调配合工作机制，研究制定预防、扑救方案和应急预案，组织开展森林防火宣传教育，储备森林防火物资，组织对森林防火区内有关情况进行检查，对发现的问题下达森林火灾隐患整改通知书并责令限期整改、消除隐患；组织大规模突发性火情的现场扑救等工作；</w:t>
            </w:r>
          </w:p>
          <w:p w14:paraId="5CB085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2.市公安局禹会分局负责火场警戒、交通疏导、治安维护、火案侦破等工作；协同市自然资源和规划局禹会区分局开展防火宣传、火灾隐患排查、重点区域巡护、违规用火处罚等工作；</w:t>
            </w:r>
          </w:p>
          <w:p w14:paraId="34504C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市大洪山林场建设管理委员会办公室负责辖区护林防火的宣传教育；组建专业或兼职森林消防队伍，进行巡查；在林区加强火种、火源的管理，定期进行巡查及隐患排查，发现或接到群众报告火情后，立即组织扑救并上报；</w:t>
            </w:r>
          </w:p>
          <w:p w14:paraId="77FE6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4.区消防救援大队在发生较大级别以上森林火灾时，根据统一安排，参与灭火行动。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F0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1.负责辖区森林防火的宣传教育，组织工作人员参加预防扑救专业培训；</w:t>
            </w:r>
          </w:p>
          <w:p w14:paraId="31BD04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2.积极协助区级主管部门组织的监督检查；</w:t>
            </w:r>
          </w:p>
          <w:p w14:paraId="6DEFA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3.对辖区森林防火区进行日常巡查，发现或接到群众举报火灾隐患及时消除，发现火情第一时间上报，协助做好火灾初级扑救、疏散人群等工作。</w:t>
            </w:r>
          </w:p>
        </w:tc>
      </w:tr>
      <w:tr w14:paraId="6AC223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4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4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自然灾害防范应对</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7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1E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1.组织编制综合防灾减灾规划、自然专项类应急预案，组织开展预案演练，推动应急避难场所和设施建设；</w:t>
            </w:r>
          </w:p>
          <w:p w14:paraId="7E5828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2.负责自然灾害综合监测预警工作，组织开展自然灾害类的综合风险评估工作；</w:t>
            </w:r>
          </w:p>
          <w:p w14:paraId="0E35C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3.承担区安全生产（防灾减灾救灾）委员会办公室职责，协调各成员单位开展各项减灾救灾工作，组织指导各项防灾减灾救灾工作。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E8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1.开展自然灾害类隐患排查、巡查并上报；</w:t>
            </w:r>
          </w:p>
          <w:p w14:paraId="396EB6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2.组织做好先期处置及群众疏散撤离；</w:t>
            </w:r>
          </w:p>
          <w:p w14:paraId="5061BD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做好群众安置、灾情核查统计、受灾群众生活救助评议审核、灾后恢复重建工作并向社会公开抢险救灾、救济社会捐助等款物的分配和使用情况，建立健全自然灾害救助款物和捐赠款物的监督检查制度，并及时受理投诉和举报，接受有关部门的审计和监督；</w:t>
            </w:r>
          </w:p>
          <w:p w14:paraId="4A8855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4.开展防灾减灾宣传教育制定完善自然灾害救助应急预案并演练，提高公民防灾避险意识和自救互救能力；</w:t>
            </w:r>
          </w:p>
          <w:p w14:paraId="7165BC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5.组织村民委员会按照国家规定设立专职或者兼职灾害信息员；</w:t>
            </w:r>
          </w:p>
          <w:p w14:paraId="416B5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6.储备采购自然灾害救助紧急物资。</w:t>
            </w:r>
          </w:p>
        </w:tc>
      </w:tr>
      <w:tr w14:paraId="13FA46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6D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7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防汛抗旱组织实施</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0F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1ED05F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6DB99A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区农业农村水利局</w:t>
            </w:r>
          </w:p>
          <w:p w14:paraId="5DC65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市自然资源和规划局禹会区分局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E0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1.区人民政府防汛抗旱指挥部负责组织、指挥、协调、指导、监督防汛抗旱工作；</w:t>
            </w:r>
          </w:p>
          <w:p w14:paraId="460C3C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2.区应急管理局在本级防汛抗旱指挥部的领导下，建立防汛抗旱组织指挥体系，做好隐患排查和整治、洪涝灾害应急处置，督促检查辖区单位防汛组织工作、防汛信息和灾情报送、保障防汛经费和物资；</w:t>
            </w:r>
          </w:p>
          <w:p w14:paraId="5331A2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住房城乡建设交通局（区城市管理局、区城市管理行政执法局）负责完善城区雨污排水设施、指导防御内涝、加强桥洞涵道日常巡查。负责建筑工地防御预警发布、自建房屋隐患整治监测、督促检查物业小区防涝；</w:t>
            </w:r>
          </w:p>
          <w:p w14:paraId="5C773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4.区农业农村水利局、市自然资源和规划局禹会区分局等有关部门在本级人民政府防汛抗旱指挥部的统一领导下，按照防汛抗旱应急预案中各自的职责，负责有关的防汛抗旱工作。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F7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1.开展防汛抗旱宣传教育；</w:t>
            </w:r>
          </w:p>
          <w:p w14:paraId="2E300C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2.制定防汛抗旱各类应急预案和调度方案，建立辖区防汛风险隐患点清单；</w:t>
            </w:r>
          </w:p>
          <w:p w14:paraId="357056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3.组织镇、村抢险救援队伍，开展防汛演练，储备本级各类防汛抗旱物资，清点现有及上级下发各项物资并登记造册；</w:t>
            </w:r>
          </w:p>
          <w:p w14:paraId="023F7C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4.开展辖区低洼区域、建筑工地、易涝点、井盖、堤防、大坝、水库、涵闸、泵站等隐患排查整治，督促检查辖区单位做好防汛抗旱、防台等工作，做好自救准备；</w:t>
            </w:r>
          </w:p>
          <w:p w14:paraId="43AD5F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5.做好汛期值班值守、信息报送、转发气象预警，上报洪涝、积水、旱灾情况；</w:t>
            </w:r>
          </w:p>
          <w:p w14:paraId="5C4454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6.转移安置受灾群众，做好受灾群众生活安排，及时发放上级下拨救助经费和物资；</w:t>
            </w:r>
          </w:p>
          <w:p w14:paraId="13B21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7.组织开展灾后受灾群众生产、生活恢复工作。</w:t>
            </w:r>
          </w:p>
        </w:tc>
      </w:tr>
      <w:tr w14:paraId="0D4761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C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7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电动自行车消防安全管理</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76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0DFC1A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区住房城乡建设交通局（区城市管理局、区城市管理行政执法局）</w:t>
            </w:r>
          </w:p>
          <w:p w14:paraId="5E15C5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0FF2D7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w:t>
            </w:r>
          </w:p>
          <w:p w14:paraId="09A427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5E1FB7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区发展和改革委员会</w:t>
            </w:r>
          </w:p>
          <w:p w14:paraId="1FC8E8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区科技工业信息化局</w:t>
            </w:r>
          </w:p>
          <w:p w14:paraId="5A54F6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市自然资源和规划局禹会区分局</w:t>
            </w:r>
          </w:p>
          <w:p w14:paraId="64E3D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市生态环境局禹会区分局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A5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1.市公安局禹会分局指导督促属地派出所落实消防监督检查责任，把飞线充电等不安全行为纳入日常消防安全检查内容；</w:t>
            </w:r>
          </w:p>
          <w:p w14:paraId="7630A5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住房城乡建设交通局（区城市管理局、区城市管理行政执法局）负责统筹指导居民小区非机动车停放点和充电设施建设工作，制定工作方案，督促指导物业公司开展专项整治，结合老旧小区改造等工程，加大政策支持力度；</w:t>
            </w:r>
          </w:p>
          <w:p w14:paraId="264BA0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3.区市场监督管理局坚决查处无照销售电动自行车及蓄电池、充电器等配件产品行为，严厉打击销售不合格产品的违法行为；</w:t>
            </w:r>
          </w:p>
          <w:p w14:paraId="3B55C0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4.区消防救援大队负责指导属地做好电动自行车违法违规充电，占据疏散通道或消防车道、进入载人电梯等违法违规行为的整治查处，加强消防安全宣传提醒，引导公众文明停放、安全充电；</w:t>
            </w:r>
          </w:p>
          <w:p w14:paraId="28D32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5.区应急管理局、区发展和改革委员会、区科技工业信息化局、市自然资源和规划局禹会区分局、市生态环境局禹会区分局等部门按照职责落实有关责任。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2C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1.督促指导各村，开展逐一排查和治理；</w:t>
            </w:r>
          </w:p>
          <w:p w14:paraId="1622B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2.督促各村制定居住小区电动自行车集中停放、充电场所建设方案并协调组织实施，指导其采取切实可行的办法，确保尚未建成集中停放、充电场所住宅小区及公共建筑的电动自行车消防安全。</w:t>
            </w:r>
          </w:p>
        </w:tc>
      </w:tr>
      <w:tr w14:paraId="248F15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B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6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2B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w:t>
            </w:r>
          </w:p>
          <w:p w14:paraId="71C4DA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市公安局禹会分局</w:t>
            </w:r>
          </w:p>
          <w:p w14:paraId="531CD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B6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1.区消防救援大队负责公众聚集场所投入使用、营业前的消防安全检查；</w:t>
            </w:r>
          </w:p>
          <w:p w14:paraId="11E632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2.区消防救援大队实施消防监督检查，发现或收到乡镇（街道）上报火灾隐患线索，及时依法处理，并督促整改，及时报告、通报重大火灾隐患；</w:t>
            </w:r>
          </w:p>
          <w:p w14:paraId="553405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3.区消防救援大队制定灭火作战预案并进行实地演练，实施火灾扑救和相关应急救援，依法组织火灾事故调查，负责调查火灾原因；</w:t>
            </w:r>
          </w:p>
          <w:p w14:paraId="549972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4.区消防救援大队对专职消防队、志愿消防队等消防组织进行业务指导；</w:t>
            </w:r>
          </w:p>
          <w:p w14:paraId="13611F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5.市公安局禹会分局可以负责日常消防监督检查，对监督检查发现或者群众举报、投诉的火灾隐患进行核查，并监督整改；</w:t>
            </w:r>
          </w:p>
          <w:p w14:paraId="7106D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6.区住房城乡建设交通局（区城市管理局、区城市管理行政执法局）负责建设工程消防设计审查、消防验收、备案和抽查等工作。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D1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1.建立健全消防工作制度，落实消防安全措施，制定年度工作计划；</w:t>
            </w:r>
          </w:p>
          <w:p w14:paraId="22A9F8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2.应当根据当地经济发展和消防工作的需要，建立专职消防队、志愿消防队，承担火灾扑救工作；</w:t>
            </w:r>
          </w:p>
          <w:p w14:paraId="632A1AF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3.安排必要的资金，用于公共消防设施和业务经费支出</w:t>
            </w:r>
            <w:r>
              <w:rPr>
                <w:rFonts w:hint="eastAsia" w:ascii="Times New Roman" w:hAnsi="方正公文仿宋" w:eastAsia="方正公文仿宋"/>
                <w:kern w:val="0"/>
                <w:szCs w:val="21"/>
                <w:lang w:eastAsia="zh-CN" w:bidi="ar"/>
              </w:rPr>
              <w:t>；</w:t>
            </w:r>
          </w:p>
          <w:p w14:paraId="71D06C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4.协助开展消防安全专项治理、消防安全检查、督促消除火灾隐患，发现问题及时上报区消防救援大队；</w:t>
            </w:r>
          </w:p>
          <w:p w14:paraId="73BE7B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5.落实消防安全“网格化”管理的措施和要求，开展消防宣传和应急疏散演练；</w:t>
            </w:r>
          </w:p>
          <w:p w14:paraId="7ABD09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6.协助开展火灾救援现场灭火支援、秩序维护、人员疏散、后勤保障；</w:t>
            </w:r>
          </w:p>
          <w:p w14:paraId="2EC779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7.协助开展火灾事故调查和善后处理工作；</w:t>
            </w:r>
          </w:p>
          <w:p w14:paraId="72388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8.做好执法现场秩序维护等辅助性工作。</w:t>
            </w:r>
          </w:p>
        </w:tc>
      </w:tr>
      <w:tr w14:paraId="7F7C58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8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F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C3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区商务外事局</w:t>
            </w:r>
          </w:p>
          <w:p w14:paraId="3C4E4E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278E1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5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外事局、区应急管理局、区消防救援大队等部门（单位）负责商贸流通领域安全生产日常监管工作，组织协调相关部门（单位）开展商贸流通领域安全隐患排查、监管执法等工作，发现或者收到乡镇（街道）上报的问题线索，及时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D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1.对辖区内商场、超市、餐饮住宿场所和村组织建设或产权所有的商贸流通领域生产经营单位（含集贸市场、农村集市）进行日常巡查；</w:t>
            </w:r>
          </w:p>
          <w:p w14:paraId="6D386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2.发现安全生产隐患和违法行为及时制止并上报。</w:t>
            </w:r>
          </w:p>
        </w:tc>
      </w:tr>
      <w:tr w14:paraId="5331EBC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25B2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十五、市场监管（5项）</w:t>
            </w:r>
          </w:p>
        </w:tc>
      </w:tr>
      <w:tr w14:paraId="5282E9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5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2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食品生产经营企业日常安全监管执法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1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ED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1.负责辖区内食品生产经营企业的监督管理，编制年度监督检查计划，明确检查事项、方式、频次和内容；</w:t>
            </w:r>
          </w:p>
          <w:p w14:paraId="431739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负责组织开展日常监督检查、专项检查和抽查；建立食品安全信用档案，实施食品生产经营企业食品安全管理人员考核，指导督促食品生产经营企业落实食品安全主体责任；收到乡镇（街道）上报或者发现问题线索，及时处置；</w:t>
            </w:r>
          </w:p>
          <w:p w14:paraId="3B66E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3.承担上级部门委托的抽检监测、核查处置和风险排查等工作，依法查处违法违规问题。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74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1.结合常规工作日常巡查，发现食品生产经营企业存在违法违规行为，及时上报区市场监督管理局；</w:t>
            </w:r>
          </w:p>
          <w:p w14:paraId="1BC48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2.协助市、区市场监督管理局做好执法相关现场确认、秩序维护等工作。</w:t>
            </w:r>
          </w:p>
        </w:tc>
      </w:tr>
      <w:tr w14:paraId="754E45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0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0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食品小作坊、小餐饮、食品摊点日常安全监管执法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E6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198D5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CD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区市场监督管理局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收到乡镇（街道）上报或者发现问题线索，及时处置；</w:t>
            </w:r>
          </w:p>
          <w:p w14:paraId="0BF85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2.区住房城乡建设交通局（区城市管理局、区城市管理行政执法局）负责流动摊点的管理，及时制止、查处不规范经营的行为。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B2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1.结合常规工作日常巡查，发现食品小作坊、小餐饮、食品摊点存在食品安全隐患或食品生产经营违法违规行为，及时上报市场监管部门；</w:t>
            </w:r>
          </w:p>
          <w:p w14:paraId="19907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2.协助区市场监督管理局、区住房城乡建设交通局（区城市管理局、区城市管理行政执法局）做好执法相关秩序维护工作。</w:t>
            </w:r>
          </w:p>
        </w:tc>
      </w:tr>
      <w:tr w14:paraId="5A0840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1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3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食品安全事故应急处置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4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2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1.发现或者收到乡镇（街道）上报食品安全事故，立即启动应急机制与事故评估，会同有关部门和专家组成调查组依法对事故进行分析评估，判断事故的严重程度和影响范围；</w:t>
            </w:r>
          </w:p>
          <w:p w14:paraId="2F044F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2.及时向上级主管部门和当地政府报告重大食品安全事件的有关情况，向相关部门和单位通报事故信息；</w:t>
            </w:r>
          </w:p>
          <w:p w14:paraId="4D6291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3.组织相关部门和人员迅速开展现场救援、调查取证等工作，保障应急处置工作的有序进行；</w:t>
            </w:r>
          </w:p>
          <w:p w14:paraId="6D8A92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4.监督、责令引发食品安全事故的食品生产经营企业召回、下架或停止经营相关产品，严防危害蔓延和扩大；</w:t>
            </w:r>
          </w:p>
          <w:p w14:paraId="72D384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5.牵头或配合相关部门深入调查事故发生原因，对事故责任进行认定和追究；</w:t>
            </w:r>
          </w:p>
          <w:p w14:paraId="3BA7E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6.查找事故原因和评估事故发展趋势，预测事故后果，为制定现场抢救方案和采取控制措施提供参考。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3E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1.发现食品安全事故第一时间上报市场监管部门；</w:t>
            </w:r>
          </w:p>
          <w:p w14:paraId="38C45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2.负责突发食品安全事故应急处置期间辖区的社会维稳工作。</w:t>
            </w:r>
          </w:p>
        </w:tc>
      </w:tr>
      <w:tr w14:paraId="7CBE37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8E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7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对违规使用和售卖瓶装液化气行为的监管执法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E1B2">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val="en-US" w:eastAsia="zh-CN" w:bidi="ar"/>
              </w:rPr>
              <w:t>区住房城乡建设交通局（区城市管理局、区城市管理行政执法局）</w:t>
            </w:r>
          </w:p>
          <w:p w14:paraId="557DF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区市场监督管理局</w:t>
            </w:r>
            <w:r>
              <w:rPr>
                <w:rFonts w:hint="eastAsia" w:ascii="Times New Roman" w:hAnsi="方正公文仿宋" w:eastAsia="方正公文仿宋"/>
                <w:kern w:val="0"/>
                <w:szCs w:val="21"/>
                <w:lang w:val="en-US" w:eastAsia="zh-CN" w:bidi="ar"/>
              </w:rPr>
              <w:br w:type="textWrapping"/>
            </w:r>
            <w:r>
              <w:rPr>
                <w:rFonts w:hint="eastAsia" w:ascii="Times New Roman" w:hAnsi="方正公文仿宋" w:eastAsia="方正公文仿宋"/>
                <w:kern w:val="0"/>
                <w:szCs w:val="21"/>
                <w:lang w:val="en-US" w:eastAsia="zh-CN" w:bidi="ar"/>
              </w:rPr>
              <w:t>市公安局禹会分局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2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交通局（区城市管理局、区城市管理行政执法局）、区市场监督管理局、市公安局禹会分局等部门按照职责分工对瓶装液化气使用和售卖（转卖）进行监管，组织开展液化气配送点、充装站监督检查和业务指导；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2.</w:t>
            </w:r>
            <w:r>
              <w:rPr>
                <w:rFonts w:hint="eastAsia" w:ascii="Times New Roman" w:hAnsi="方正公文仿宋" w:eastAsia="方正公文仿宋"/>
                <w:kern w:val="0"/>
                <w:szCs w:val="21"/>
                <w:lang w:bidi="ar"/>
              </w:rPr>
              <w:t>区住房城乡建设交通局（区城市管理局、区城市管理行政执法局）发现或者收到乡镇（街道）上报安全隐患，责令单位和个人限期消除，依法查处或报上级部门查处非法充装、销售倒卖瓶装液化气的行为。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F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1.对辖区瓶装液化气使用和售卖情况开展定期巡查并做好记录；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2.</w:t>
            </w:r>
            <w:r>
              <w:rPr>
                <w:rFonts w:hint="eastAsia" w:ascii="Times New Roman" w:hAnsi="方正公文仿宋" w:eastAsia="方正公文仿宋"/>
                <w:kern w:val="0"/>
                <w:szCs w:val="21"/>
                <w:lang w:bidi="ar"/>
              </w:rPr>
              <w:t>督促各村监管员做好宣传教育、日常巡查和情况上报等工作；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3.</w:t>
            </w:r>
            <w:r>
              <w:rPr>
                <w:rFonts w:hint="eastAsia" w:ascii="Times New Roman" w:hAnsi="方正公文仿宋" w:eastAsia="方正公文仿宋"/>
                <w:kern w:val="0"/>
                <w:szCs w:val="21"/>
                <w:lang w:bidi="ar"/>
              </w:rPr>
              <w:t>发现使用环节存在安全隐患或违规销售、倒卖液化气等违法违规行为，及时劝阻并上报区住房城乡建设交通局（区城市管理局、区城市管理行政执法局）处理。</w:t>
            </w:r>
          </w:p>
        </w:tc>
      </w:tr>
      <w:tr w14:paraId="16F9B0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4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E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对无证无照经营行为的监管执法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27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06C3D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区住房城乡建设交通局（区城市管理局、区城市管理行政执法局）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C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区市场监督管理局、区住房城乡建设交通局（区城市管理局、区城市管理行政执法局）和有关行业监管和审批部门按照职责分工，负责组织查处无照生产经营和相关无证生产经营方面行为。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15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1.结合常规工作开展日常巡查，发现企业、商贩（铺）无证无照经营行为及时上报相关部门处理；</w:t>
            </w:r>
          </w:p>
          <w:p w14:paraId="4DB5B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2.做好执法现场秩序维护等辅助性工作。</w:t>
            </w:r>
          </w:p>
        </w:tc>
      </w:tr>
      <w:tr w14:paraId="4CFD434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F50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十六、教育培训监管（1项）</w:t>
            </w:r>
          </w:p>
        </w:tc>
      </w:tr>
      <w:tr w14:paraId="6B8224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9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A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校外培训机构监管执法</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7D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5A94FF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区市场监督管理局</w:t>
            </w:r>
          </w:p>
          <w:p w14:paraId="3FEA51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区科技工业信息化局</w:t>
            </w:r>
          </w:p>
          <w:p w14:paraId="2602D5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区文化旅游体育局</w:t>
            </w:r>
          </w:p>
          <w:p w14:paraId="17D24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A613">
            <w:pPr>
              <w:widowControl/>
              <w:kinsoku/>
              <w:spacing w:before="0" w:beforeLines="0" w:after="0" w:afterLines="0"/>
              <w:textAlignment w:val="auto"/>
              <w:rPr>
                <w:rFonts w:hint="eastAsia" w:ascii="Times New Roman" w:hAnsi="方正公文仿宋" w:eastAsia="方正公文仿宋"/>
                <w:kern w:val="0"/>
                <w:sz w:val="18"/>
                <w:szCs w:val="18"/>
                <w:lang w:bidi="ar"/>
              </w:rPr>
            </w:pPr>
            <w:r>
              <w:rPr>
                <w:rFonts w:hint="eastAsia" w:ascii="Times New Roman" w:hAnsi="方正公文仿宋" w:eastAsia="方正公文仿宋"/>
                <w:kern w:val="0"/>
                <w:sz w:val="18"/>
                <w:szCs w:val="18"/>
                <w:lang w:bidi="ar"/>
              </w:rPr>
              <w:t>1.区教育局牵头负责学科类校外培训机构的监管；</w:t>
            </w:r>
          </w:p>
          <w:p w14:paraId="4DA1275F">
            <w:pPr>
              <w:widowControl/>
              <w:kinsoku/>
              <w:spacing w:before="0" w:beforeLines="0" w:after="0" w:afterLines="0"/>
              <w:textAlignment w:val="auto"/>
              <w:rPr>
                <w:rFonts w:hint="eastAsia" w:ascii="Times New Roman" w:hAnsi="方正公文仿宋" w:eastAsia="方正公文仿宋"/>
                <w:kern w:val="0"/>
                <w:sz w:val="18"/>
                <w:szCs w:val="18"/>
                <w:lang w:bidi="ar"/>
              </w:rPr>
            </w:pPr>
            <w:r>
              <w:rPr>
                <w:rFonts w:hint="eastAsia" w:ascii="Times New Roman" w:hAnsi="方正公文仿宋" w:eastAsia="方正公文仿宋"/>
                <w:kern w:val="0"/>
                <w:sz w:val="18"/>
                <w:szCs w:val="18"/>
                <w:lang w:bidi="ar"/>
              </w:rPr>
              <w:t>2.区市场监督管理局牵头负责托管机构的消防安全隐患排查工作，依法办理营利性托管机构的市场主体登记和食品经营许可（备案），依法对经营主体登记事项进行监管，对于未经设立登记从事校外托管服务经营活动的，责令改正，并依法处理，依法对超范围经营的校外托管机构进行查处，对超范围经营许可事项的抄告相关部门进行查处；</w:t>
            </w:r>
          </w:p>
          <w:p w14:paraId="462BAE55">
            <w:pPr>
              <w:widowControl/>
              <w:kinsoku/>
              <w:spacing w:before="0" w:beforeLines="0" w:after="0" w:afterLines="0"/>
              <w:textAlignment w:val="auto"/>
              <w:rPr>
                <w:rFonts w:hint="eastAsia" w:ascii="Times New Roman" w:hAnsi="方正公文仿宋" w:eastAsia="方正公文仿宋"/>
                <w:kern w:val="0"/>
                <w:sz w:val="18"/>
                <w:szCs w:val="18"/>
                <w:lang w:bidi="ar"/>
              </w:rPr>
            </w:pPr>
            <w:r>
              <w:rPr>
                <w:rFonts w:hint="eastAsia" w:ascii="Times New Roman" w:hAnsi="方正公文仿宋" w:eastAsia="方正公文仿宋"/>
                <w:kern w:val="0"/>
                <w:sz w:val="18"/>
                <w:szCs w:val="18"/>
                <w:lang w:bidi="ar"/>
              </w:rPr>
              <w:t>3.区科技工业信息化局牵头负责科技类校外培训机构的消防安全隐患排查工作；</w:t>
            </w:r>
          </w:p>
          <w:p w14:paraId="60271521">
            <w:pPr>
              <w:widowControl/>
              <w:kinsoku/>
              <w:spacing w:before="0" w:beforeLines="0" w:after="0" w:afterLines="0"/>
              <w:textAlignment w:val="auto"/>
              <w:rPr>
                <w:rFonts w:hint="eastAsia" w:ascii="Times New Roman" w:hAnsi="方正公文仿宋" w:eastAsia="方正公文仿宋"/>
                <w:kern w:val="0"/>
                <w:sz w:val="18"/>
                <w:szCs w:val="18"/>
                <w:lang w:bidi="ar"/>
              </w:rPr>
            </w:pPr>
            <w:r>
              <w:rPr>
                <w:rFonts w:hint="eastAsia" w:ascii="Times New Roman" w:hAnsi="方正公文仿宋" w:eastAsia="方正公文仿宋"/>
                <w:kern w:val="0"/>
                <w:sz w:val="18"/>
                <w:szCs w:val="18"/>
                <w:lang w:bidi="ar"/>
              </w:rPr>
              <w:t>4.区文化旅游体育局牵头负责文化艺术体育类校外培训机构的消防安全隐患排查工作；</w:t>
            </w:r>
          </w:p>
          <w:p w14:paraId="41E72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 w:val="18"/>
                <w:szCs w:val="18"/>
                <w:lang w:bidi="ar"/>
              </w:rPr>
              <w:t>5.区消防救援大队依法对校外培训机构、托管机构遵守消防法律、法规的情况进行监督检查，查处消防安全违法行为。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8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1.对校外培训机构进行摸排并建立台账；</w:t>
            </w:r>
          </w:p>
          <w:p w14:paraId="0DABF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2.将校外培训机构治理纳入镇网格化管理，开展日常巡查，发现问题上报给相应的监管部门。</w:t>
            </w:r>
          </w:p>
        </w:tc>
      </w:tr>
    </w:tbl>
    <w:p w14:paraId="2B0C2ED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9291B8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471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A00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A54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03847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F78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1758A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8A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8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特困人员集中供养率达到67%的考核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2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考核取消，不再开展</w:t>
            </w:r>
          </w:p>
        </w:tc>
      </w:tr>
      <w:tr w14:paraId="0B3C6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5A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0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慈善救助或其他捐助金额的考核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4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考核取消，不再开展</w:t>
            </w:r>
          </w:p>
        </w:tc>
      </w:tr>
      <w:tr w14:paraId="11A8F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7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6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孤儿基本生活费审核确认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4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：部门负责开展孤儿基本生活费审核确认。</w:t>
            </w:r>
          </w:p>
        </w:tc>
      </w:tr>
      <w:tr w14:paraId="732692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46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4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殡葬设施建设审批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47976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10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B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0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9577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6C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B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B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F8346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DB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1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5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E15A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EE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C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对挪用、侵占或者贪污捐赠款物的处罚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A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639C1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57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D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对志愿服务组织、志愿者向志愿服务对象收取或者变相收取报酬的处罚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4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279AC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E66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14C27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69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9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“十无社区”创建率考核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2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考核取消，不再开展</w:t>
            </w:r>
          </w:p>
        </w:tc>
      </w:tr>
      <w:tr w14:paraId="48067E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36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7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区委政法委、区信访局抽调人员参加各类值班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44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承接部门：区委政法委、区信访局</w:t>
            </w:r>
          </w:p>
          <w:p w14:paraId="1274D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工作方式：由区委政法委、区信访局做好排班值班工作。</w:t>
            </w:r>
          </w:p>
        </w:tc>
      </w:tr>
      <w:tr w14:paraId="2FC146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67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6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见义勇为、重大风险评估考核评比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考核取消，不再开展</w:t>
            </w:r>
          </w:p>
        </w:tc>
      </w:tr>
      <w:tr w14:paraId="1117B5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7AE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三、乡村振兴（77项）</w:t>
            </w:r>
          </w:p>
        </w:tc>
      </w:tr>
      <w:tr w14:paraId="35FBA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E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5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水域滩涂养殖证核发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0E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承接部门：区农业农村水利局</w:t>
            </w:r>
          </w:p>
          <w:p w14:paraId="6AA9D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574FD1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46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B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乡村兽医备案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3E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承接部门：区农业农村水利局</w:t>
            </w:r>
          </w:p>
          <w:p w14:paraId="158D7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工作方式：1.调整部门权力运行监管细则，强化事中事后事项监管；2.部门依照法定程序规范实施行政备案。</w:t>
            </w:r>
          </w:p>
        </w:tc>
      </w:tr>
      <w:tr w14:paraId="223959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7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A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F7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承接部门：区农业农村水利局</w:t>
            </w:r>
          </w:p>
          <w:p w14:paraId="0079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做好网格巡查、联勤联动；2.部门畅通举报违法行为渠道，落实“综合查一次”要求，并通过“镇街吹哨、部门报到”等方式下沉一线开展执法工作；3.部门按权限对发现的违法行为依法实施行政处罚。</w:t>
            </w:r>
          </w:p>
        </w:tc>
      </w:tr>
      <w:tr w14:paraId="693B8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0C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5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对动物诊疗机构未按照规定实施卫生安全防护、消毒、隔离和处置诊疗废弃物的处罚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B1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承接部门：区农业农村水利局</w:t>
            </w:r>
          </w:p>
          <w:p w14:paraId="6FE7A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D5CDD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3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6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对生产、销售未取得登记证的肥料产品的处罚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8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8E893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0B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F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对销售的种子没有使用说明或者标签内容不符合规定的处罚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E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978D9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35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E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对涂改销售种子标签的处罚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C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95FD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67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0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对未按规定建立、保存种子生产经营档案的处罚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4CB24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2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3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对违反关于禁渔区、禁渔期的规定进行捕捞的处罚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731F2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BF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E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对使用禁用的渔具、捕捞方法和小于最小网目尺寸的网具进行捕捞或者渔获物中幼鱼超过规定比例的处罚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4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AF87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A1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4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对制造、销售禁用的渔具的处罚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4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E9FA5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2E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C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对在禁渔区、禁渔期垂钓的处罚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E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6092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7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3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对拖拉机、联合收割机操作人员操作与本人操作证件规定不相符的拖拉机、联合收割机的处罚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F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96539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51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对拖拉机、联合收割机操作人员操作未按照规定登记、检验或者检验不合格、安全设施不全、机件失效的拖拉机、联合收割机的处罚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4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B0833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B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B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F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3449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7F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4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E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0CD9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0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F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对在道路外驾驶拖拉机、联合收割机的驾驶人员饮酒后驾驶、操作拖拉机、联合收割机或伪造、变造或者使用伪造、变造的拖拉机、联合收割机有关证件、标志的处罚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F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76118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AF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2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对未取得驾驶证、未参加驾驶证审验或者驾驶证被依法吊销、暂扣期间，在道路外驾驶拖拉机、联合收割机的处罚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6A766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C4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F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对无兽药经营许可证经营兽药的，或者虽有兽药经营许可证经营假、劣兽药的，或者兽药经营企业经营人用药品的处罚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4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C0315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8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4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对农产品生产企业、农民专业合作经济组织未建立或者未按照规定保存农产品生产记录的，或者伪造农产品生产记录的处罚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5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4D4F5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82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A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对销售的农产品未按照规定进行包装、标识的处罚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4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F6E58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1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对经营者经营的饲料、饲料添加剂失效、霉变或者超过保质期的处罚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B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BE8F6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B5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对擅自移动、损毁特定农产品禁止生产区标示牌的处罚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A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6E7F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8F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1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对未经批准在水产种质资源保护区内从事捕捞活动的处罚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1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33E96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59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E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对未取得动物防疫条件合格证开办动物饲养场和隔离场所、动物屠宰加工场所以及动物和动物产品无害化处理场所的处罚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A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04479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A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0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对未经定点从事生猪屠宰活动的处罚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8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FF38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E1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8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对使用全民所有的水域、滩涂从事养殖生产，无正当理由使水域、滩涂荒芜满一年的处罚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8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C0F5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2C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2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对未依法取得捕捞许可证擅自进行捕捞的处罚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837B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2A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占用农业灌溉水源、灌排工程设施审批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F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67F89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4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B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对在禁止开垦坡度以上陡坡地开垦种植农作物或在禁止开垦、开发的植物保护带内开垦、开发的处罚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3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8EB2E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C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3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对在河道、湖泊管理范围内建设妨碍行洪的建筑物、构筑物的处罚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B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EC5E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C6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4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对在河道、湖泊管理范围内倾倒垃圾、渣土，从事影响河势稳定、危害河岸堤防安全和其他妨碍河道行洪的活动的处罚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9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5ED1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4B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2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对在行洪河道内种植阻碍行洪的林木和高秆作物的处罚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9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2ECE0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E4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F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对在水工程保护范围内，从事影响水工程运行和危害水工程安全的爆破、打井、采石、取土等活动的处罚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C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05C8D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E5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A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对破坏、侵占、毁损堤防、水闸、护岸、抽水站、排水渠系等防洪工程和水文、通信设施以及防汛备用的器材、物料的处罚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2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5B0AC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C5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对毁坏大坝或者其观测、通信、动力、照明、交通、消防等管理设施的处罚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D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49CF8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B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D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对在大坝管理和保护范围内进行爆破、打井、采石、采矿、取土、挖沙、修坟等危害大坝安全活动的处罚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F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14D8D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36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7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对擅自操作大坝的泄洪闸门、输水闸门以及其他设施，破坏大坝正常运行的处罚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0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1CA66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1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1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对在水库库区内围垦的处罚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7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6CB82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65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C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对在水库坝体修建码头、渠道或者堆放杂物、晾晒粮草的处罚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7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38A11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A2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5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对擅自在大坝管理和保护范围内修建码头、鱼塘的处罚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1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D4BE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20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1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对未办理河道采砂许可证，擅自在河道管理范围内采砂的处罚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5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F7011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3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1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对伪造、涂改、买卖、出租、出借或者以其他方式转让河道采砂许可证的处罚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E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EE7A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85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0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对未按照河道采砂许可证规定的要求采砂的处罚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9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951F5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A4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E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对未随采随运，未及时清除砂石和弃料堆体，或者采砂活动结束后，未及时对采砂现场进行清理、平整的处罚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6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15BA3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A8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A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对装运违法开采的砂石的处罚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6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96F71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8C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7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对采砂船舶、机具违法滞留在禁采区，采砂船舶、机具在禁采期内或者未取得河道采砂许可证的采砂船舶、机具在可采期内未拆除采砂设备，或者未在指定地点停放的处罚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2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638B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6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0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对未经批准擅自在河道滩地设置堆砂场的处罚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4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E5E6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9D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2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对擅自在地下水禁采区内新建、改建、扩建取用地下水的建设项目，或未经批准擅自在地下水限制开采区内取水的处罚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B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27DE0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FD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8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对未经批准擅自取水，或者未依照批准的取水许可规定条件取水的处罚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0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E5E3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34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5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对未取得取水申请批准文件擅自建设取水工程或者设施的处罚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C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FE72C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AE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E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对申请人隐瞒有关情况或者提供虚假材料骗取取水申请批准文件或者取水许可证的处罚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B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BC477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30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A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对拒不接受行政审批机关作出的取水量限制决定，或者未经批准擅自转让取水权的处罚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D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78EB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31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对伪造、涂改、冒用取水申请批准文件、取水许可证的处罚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1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355F9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03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F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对擅自停止使用节水设施的处罚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A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3A4C7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99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4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对擅自停止使用取退水计量设施的处罚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3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00969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98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8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对不按规定提供取水、退水计量资料的处罚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9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CC61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7E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9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对擅自移动、破坏湖泊保护标志的处罚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C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BB5BF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4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1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对未经批准擅自改变水工程原设计功能的处罚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3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D7A2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B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1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0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81CEE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7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3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0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6556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42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9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对在林区采伐林木不依法采取防止水土流失措施的处罚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D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567B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62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F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拆除或者封闭取水工程或者设施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D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畅通举报违法行为渠道，落实“综合查一次”要求，并通过“镇街吹哨、部门报到”等方式下沉一线开展执法工作；3.对发现的违法行为依法实施行政处罚；4.严格按照《行政强制法》等法律要求强制拆除。</w:t>
            </w:r>
          </w:p>
        </w:tc>
      </w:tr>
      <w:tr w14:paraId="0B61F0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C8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强制拆除妨碍行洪的建筑物、构筑物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6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对发现的违法行为依法实施行政处罚；4.部门严格按照《行政强制法》等法律要求强制拆除妨碍行洪的建筑物、构筑物。</w:t>
            </w:r>
          </w:p>
        </w:tc>
      </w:tr>
      <w:tr w14:paraId="00C3A4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AA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D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对未取得动物诊疗许可证从事动物诊疗活动的处罚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C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9DEC3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E4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E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对农药经营者未取得农药经营许可证经营农药的处罚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1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53F2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C4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A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对农药经营者不执行农药采购台账、销售台账制度的处罚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0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A094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07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0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对农药经营者在卫生用农药以外的农药经营场所内经营食品、食用农产品、饲料等的处罚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0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F46D3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7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B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对农药经营者未将卫生用农药与其他商品分柜销售的处罚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6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FB70A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7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对农药经营者不履行农药废弃物回收义务的处罚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2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85289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8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3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A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E22A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B7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F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B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6D8BD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66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A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对未按照种子生产经营许可证的规定生产经营种子的处罚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3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1DB4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57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2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对未取得生产许可证生产饲料、饲料添加剂的处罚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0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E0D02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3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对偷捕、抢夺他人养殖的水产品的，或者破坏他人养殖水体、养殖设施的处罚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0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6908F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0A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6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对未依法取得养殖证或者超越养殖证许可范围在全民所有的水域从事养殖生产，妨碍航运、行洪的处罚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1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F3AD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0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2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对侵占、毁坏水工程及堤防、护岸等有关设施，毁坏防汛、水文监测、水文地质监测设施的处罚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8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承接部门：区农业农村水利局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ECE8C0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E6A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四、社会管理（1项）</w:t>
            </w:r>
          </w:p>
        </w:tc>
      </w:tr>
      <w:tr w14:paraId="6C0C6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E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4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对侵占、损坏物业的共用部位共用设施设备的处罚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66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承接部门：区住房城乡建设交通局（区城市管理局、区城市管理行政执法局）</w:t>
            </w:r>
          </w:p>
          <w:p w14:paraId="11115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F9BEC4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719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五、民族宗教（13项）</w:t>
            </w:r>
          </w:p>
        </w:tc>
      </w:tr>
      <w:tr w14:paraId="67AF7D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C9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F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对强制公民信仰宗教或者不信仰宗教，或者干扰宗教团体、宗教院校、宗教活动场所正常的宗教活动的处罚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2B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3A6EA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D303C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0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E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对临时活动地点的活动违反《宗教事务条例》相关规定的处罚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08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6B8C5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74DD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E0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A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对擅自设立宗教活动场所的，宗教活动场所已被撤销登记或者吊销登记证书仍然进行宗教活动的，或者擅自设立宗教院校的处罚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15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7A16F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D8EE1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65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4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对擅自组织公民出境参加宗教方面的培训、会议、朝觐等活动的，或者擅自开展宗教教育培训，或在宗教院校以外的学校及其他教育机构传教、举行宗教活动、成立宗教组织、设立宗教活动场所的处罚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3E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3E5AB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8819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14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9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对为违法宗教活动提供条件的处罚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0C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4A028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BCE7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C7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5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对假冒宗教教职人员进行宗教活动或者骗取钱财等违法活动的处罚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AB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0C526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B6F5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20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对宗教团体、宗教院校、宗教活动场所未按规定办理变更登记或者备案手续的处罚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FE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2F3AC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228E4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0F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9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对宗教活动场所违反《宗教事务条例》第二十六条规定，未建立有关管理制度或者管理制度不符合要求的处罚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89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3BF13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DB324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A0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9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对宗教活动场所违反《宗教事务条例》第五十四条规定，将用于宗教活动的房屋、构筑物及其附属的宗教教职人员生活用房转让、抵押或者作为实物投资的处罚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B2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7F140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D154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7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对宗教活动场所内发生重大事故、重大事件未及时报告，造成严重后果的处罚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58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45466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B117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3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D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对宗教团体、宗教院校、宗教活动场所违反《宗教事务条例》第五条规定，违背宗教的独立自主自办原则的处罚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82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065AD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6612C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8D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7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对宗教团体、宗教院校、宗教活动场所违反国家有关规定接受境内外捐赠的处罚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C1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038E1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C7B8C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E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8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对宗教团体、宗教院校、宗教活动场所拒不接受行政管理机关依法实施的监督管理的处罚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25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承接部门：区委统战部（区民族宗教事务局）</w:t>
            </w:r>
          </w:p>
          <w:p w14:paraId="00208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68D9A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C63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六、社会保障（15项）</w:t>
            </w:r>
          </w:p>
        </w:tc>
      </w:tr>
      <w:tr w14:paraId="7AF38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35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0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5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D6AE3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6F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2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对采取虚报、隐瞒、伪造等手段，骗取社会救助资金、物资或者服务的处罚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5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55F58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AE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3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对在享受城市居民最低生活保障待遇期间家庭收入情况好转、不按规定告知管理审批机关、继续享受城市居民最低生活保障待遇的处罚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D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25B69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6F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A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2E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承接部门：区人力资源和社会保障局、区住房城乡建设交通局（区城市管理局、区城市管理行政执法局）、区农业农村水利局</w:t>
            </w:r>
          </w:p>
          <w:p w14:paraId="51828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区人力资源和社会保障局负责保障农民工工资支付工作的组织协调、管理指导和农民工工资支付情况的监督检查、查处有关拖欠农民工工资案件，按照“镇街吹哨、部门报到”要求，联合有关部门及时到场处置；2.区住房城乡建设交通局（区城市管理局、区城市管理行政执法局）、区农业农村水利局等相关行业工程建设主管部门按照职责履行行业监管责任，督办本领域内因违法发包、转包、违法分包、挂靠、拖欠工程款等导致的拖欠农民工工资案件；3.乡镇（街道）加强欠薪预警排查，发现违法线索及时上报区人力资源和社会保障局；4.配合工程项目主管部门开展拖欠农民工工资行为执法联勤联动，做好拖欠农民工工资矛盾纠纷调解。</w:t>
            </w:r>
          </w:p>
        </w:tc>
      </w:tr>
      <w:tr w14:paraId="0E561D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FA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1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对用人单位非法招用未满16周岁的未成年人的处罚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B1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w:t>
            </w:r>
          </w:p>
          <w:p w14:paraId="7B1C7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07830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D0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对单位或个人为不满16周岁的未成年人介绍就业的处罚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02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w:t>
            </w:r>
          </w:p>
          <w:p w14:paraId="1997B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49C7D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7C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7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对社会保险待遇领取人丧失待遇领取资格后本人或他人继续领取待遇或以其他形式骗取社会保险待遇的处罚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F2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w:t>
            </w:r>
          </w:p>
          <w:p w14:paraId="17077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AF6A9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8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5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对用人单位未按规定与劳动者订立书面劳动合同的处罚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BD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w:t>
            </w:r>
          </w:p>
          <w:p w14:paraId="0DE74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3953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B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5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对用人单位提供虚假招聘信息，发布虚假招聘广告的处罚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86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承接部门：区人力资源和社会保障局</w:t>
            </w:r>
          </w:p>
          <w:p w14:paraId="270E4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5530A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11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F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对用人单位招用无合法身份证件的人员的处罚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3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F5AE9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3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D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对用人单位以招用人员为名牟取不正当利益或进行其他违法活动的处罚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4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555E2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80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B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对扣押劳动者居民身份证等证件的处罚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7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28CF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62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D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对以担保或者其他名义向劳动者收取财物的处罚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3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149D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0C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7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对扣押劳动者档案或者其他物品的处罚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3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101A6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4A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A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A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承接部门：区人力资源和社会保障局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推进政务服务标准化规范化建设，强化事中事后监管；2.乡镇（街道）审核群众医疗救助申请，公示后报区人力资源和社会保障局审批。最低生活保障家庭成员和特困供养人员的医疗救助，由区人力资源和社会保障局直接办理。</w:t>
            </w:r>
          </w:p>
        </w:tc>
      </w:tr>
      <w:tr w14:paraId="37403E2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C6D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七、自然资源（17项）</w:t>
            </w:r>
          </w:p>
        </w:tc>
      </w:tr>
      <w:tr w14:paraId="2DAE4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32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E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0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16B78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2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7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F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470682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E0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7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乡村建设规划许可（除使用原有宅基地和其他非农用地外）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C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570D38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71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1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B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FB39F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86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4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7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CCC1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A0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9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C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148D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5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D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对土地复垦义务人未按照规定补充编制土地复垦方案的处罚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5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9C7BE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FD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5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对在景物、设施上刻划、涂污或者在风景名胜区内乱扔垃圾的处罚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81845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E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7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6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CF1D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EA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3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对擅自改变林地用途、在临时使用的林地上修建永久性建筑物，或者临时使用林地期满后一年内未恢复植被或者林业生产条件的处罚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0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4F883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41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0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对擅自开垦、围垦、填埋等改变湿地用途以及擅自开垦、围垦、填埋、采砂、取土等占用湿地的处罚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7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7F271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B9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D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A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B34DB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B5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A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对刻划、钉钉、攀树、折枝、悬挂物品或者以古树名木为支撑物的处罚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D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A52C5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27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B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对在距离古树名木树冠垂直投影5米范围内取土、采石、挖砂、烧火、排烟以及堆放和倾倒有毒有害物品的处罚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A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7E49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20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F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对古树名木剥损树皮、掘根的处罚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C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承接部门：市自然资源和规划局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885C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CB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4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C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承接部门：市自然资源和规划局禹会区分局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
（一）乡镇（街道）：
1.对本辖区内林业有害生物进行摸排上报和监管；
2.发现病虫害情况后，属于小规模常发性病虫害、具备处置能力的，及时采取措施进行防治；
3.发现病虫害有成灾蔓延趋势或出现检疫性病虫害的，及时上报市自然资源和规划局禹会区分局，并协助做好防控工作。
（二）市自然资源和规划局禹会区分局：
1.负责对林业有害生物进行调查与监测，制定防治预案；
2.发现或接到林业病虫害有关情况报告后，安排专业技术人员进行现场确认，根据林业有害生物发生情况制定具体解决方案，组织开展并指导乡镇（街道）做好有害生物防治工作，提供防治技术支持和业务培训。</w:t>
            </w:r>
          </w:p>
        </w:tc>
      </w:tr>
      <w:tr w14:paraId="013C2D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80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2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8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承接部门：市自然资源和规划局禹会区分局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：1.由市自然资源和规划局禹会区分局负责主导土地征收、征用工作；2.乡镇（街道）协助做好土地现状调查、补偿登记、补偿协商、补偿安置协议签订、人员安置、矛盾纠纷化解等服务保障工作。</w:t>
            </w:r>
          </w:p>
        </w:tc>
      </w:tr>
      <w:tr w14:paraId="260B6D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2BB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八、生态环保（13项）</w:t>
            </w:r>
          </w:p>
        </w:tc>
      </w:tr>
      <w:tr w14:paraId="7178A6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E6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6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重点货物装载源头单位监管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6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承接部门：区住房城乡建设交通局（区城市管理局、区城市管理行政执法局）、市公安局交警支队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区住房城乡建设交通局（区城市管理局、区城市管理行政执法局）负责会同有关部门对货运源头单位进行监督管理；2.区住房城乡建设交通局（区城市管理局、区城市管理行政执法局）负责协助市交通运输局做好固定超限超载检测站点和流动型检测站点的监督管理；3.市公安局交警支队负责维护固定超限超载检测站点的交通及治安秩序，对超限超载运输现象严重的区域，根据需要向站点派驻警力。收到乡镇（街道）上报或发现问题，及时开展处置；4.协助做好货运源头摸排工作，发现疑似超限超载现象及时上报市公安局交警支队。</w:t>
            </w:r>
          </w:p>
        </w:tc>
      </w:tr>
      <w:tr w14:paraId="762D0B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3F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C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对拒不配合检查，或者在接受检查时弄虚作假的处罚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D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B4B8D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4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C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对露天开采、加工矿产资源未落实防止扬尘污染措施的处罚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E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2AC92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A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E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对在禁止养殖区域内建设畜禽养殖场、养殖小区的处罚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4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98A07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03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A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对未建设畜禽养殖污染防治配套设施等行为的处罚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4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116A8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6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6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对将畜禽养殖废弃物用作肥料造成环境污染等行为的处罚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4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019CA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E0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A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对从事畜禽规模养殖未及时收集、贮存、利用或者处置养殖过程中产生的畜禽粪污等固体废物的处罚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6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7C564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1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3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对在机关、学校、医院、居民住宅区等人口集中地区和其他依法需要特殊保护的区域内，从事橡胶制品生产等产生恶臭、有毒有害气体的生产经营活动的处罚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9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E5F87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1B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0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对未密闭贮存煤炭、煤矸石、煤渣、煤灰、水泥、石灰、石膏、砂土等易产生扬尘的物料等行为的处罚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2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8B23E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68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B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对从事服装干洗和机动车维修等服务活动，未设置异味和废气处理装置等污染防治设施并保持正常使用，影响周边环境的处罚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E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84C6D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EB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E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体清洗装贮过油类、有毒污染物的车辆或者容器的，或者向水体排放、倾倒工业废渣、城镇垃圾或者其他废弃物，或者在江河、湖泊、运河、渠道、水库最高水位线以下的滩地、岸坡堆放、存贮固体废弃物或者其他污染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2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1AF5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73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A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对从事屠宰加工的单位未及时收集、贮存、利用或者处置加工过程中产生固体废物的处罚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A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2F0A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C3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2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对在饮用水水源一级保护区内从事网箱养殖、旅游、游泳、垂钓或者其他可能污染饮用水水体的活动的处罚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4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F27B5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C0F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九、城乡建设（92项）</w:t>
            </w:r>
          </w:p>
        </w:tc>
      </w:tr>
      <w:tr w14:paraId="164A87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F4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5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对运输液体、散装货物不作密封、包扎、覆盖，造成泄漏、遗撒的处罚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DFCB8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D8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F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0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2E0F5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C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0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对损坏各类环境卫生设施及其附属设施的处罚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C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7ECC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97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5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对将建筑垃圾混入生活垃圾的处罚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0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92FB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DB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C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对施工单位将建筑垃圾交给个人或者未经核准从事建筑垃圾运输的单位处置的处罚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3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E715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9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4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对未经核准擅自处置建筑垃圾或者处置超出核准范围建筑垃圾的处罚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8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A4CCF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3C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9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对从事生活垃圾经营性清扫、收集、运输的企业或者城市生活垃圾经营性处置企业不履行规定义务的处罚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2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1FC8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F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5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对从事城市生活垃圾经营性清扫、收集、运输的企业或者从事城市生活垃圾经营性处置的企业，未经批准擅自停业、歇业的处罚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5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63AE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6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A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对排放油烟的餐饮服务业经营者未安装油烟净化设施、不正常使用油烟净化设施或者未采取其他油烟净化措施，超过排放标准排放油烟的处罚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2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D6D27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1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F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对午间和夜间在噪声敏感建筑物集中区域内进行产生环境噪声污染，影响居民正常休息的施工、娱乐等活动的处罚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8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98BE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D4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E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对在噪声敏感建筑物集中区域内从事切割、敲打、锤击等产生严重噪声污染的活动的处罚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0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F8452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3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B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对中考、高考等特殊期间，违反所在地环境保护主管部门的限制性规定，进行产生环境噪声污染的活动的处罚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C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10F7C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8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0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对在主要街道临街建筑物的阳台和平台上长期堆放、吊挂有碍市容的物品，拒不改正的处罚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5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BB20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BD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C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对未按照规定在主要临街城市建筑物上安装空调室外机、排气扇（管）、防盗窗（网）、遮阳篷、太阳能热水器，拒不改正的处罚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7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6FFD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21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5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对在城市建筑物、构筑物、其他设施以及树木上涂写、刻画或者未经批准悬挂、张贴宣传品的处罚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5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72D2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7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5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对城市施工现场不符合规定，影响市容和环境卫生的处罚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1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D84E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1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6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对擅自拆除、迁移环境卫生设施或者未按批准的拆迁方案进行拆迁的处罚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9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27E53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DE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8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对施工单位未及时清运工程施工过程中产生的建筑垃圾，造成环境污染的处罚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7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F01A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A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F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对处置建筑垃圾的单位在运输建筑垃圾过程中沿途丢弃、遗撒建筑垃圾的处罚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E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A1E9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D4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A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对任何单位和个人随意倾倒、抛撒或者堆放建筑垃圾的处罚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E1D97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0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A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对随意倾倒、抛洒、堆放或者焚烧生活垃圾的处罚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E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63CD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E1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C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对损坏城市树木花草的处罚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C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D1ABF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C1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0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对擅自砍伐城市树木的处罚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5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202E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D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F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对损坏城市绿化设施的处罚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5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B3B61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7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1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对不服从公共绿地管理单位管理的商业、服务摊点的处罚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3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53F5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B6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3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5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2C3FB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F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7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对建设单位或者个人未按照批准内容进行临时建设的处罚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8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3B1BD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15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C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1BC0F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7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D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设置大型户外广告及在城市建筑物、设施上悬挂、张贴宣传品审批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D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16119A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16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0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临时性建筑物搭建、堆放物料、占道施工审批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2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607F7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69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1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关闭、闲置、拆除城市环境卫生设施许可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1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7266E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D8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2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城镇污水排入排水管网许可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B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3856A3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30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F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拆除、改动城镇排水与污水处理设施审核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2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0C7F0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E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3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占用、拆除、改动、迁移城市照明设施批准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5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2D962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8E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1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对建设单位未取得施工许可证或者开工报告未经批准，擅自施工的处罚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D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3F7D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B4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C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对涉及建筑主体或者承重结构变动的装修工程，没有设计方案擅自施工的，或房屋建筑使用者在装修过程中擅自变动房屋建筑主体和承重结构的处罚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CA6DE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92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对施工单位未采取扬尘污染防治措施，或者生产预拌混凝土、预拌砂浆未采取密闭、围挡、洒水、冲洗等防尘措施的处罚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0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07A28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32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5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对将危险废物混入建筑垃圾的处罚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D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371C5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08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F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对单位和个人未按规定缴纳城市生活垃圾处理费的处罚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5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485D2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6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C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对未按照国家有关规定将污水排入城镇排水设施，或者在雨水、污水分流地区将污水排入雨水管网的处罚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3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54D56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08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6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对机动车在桥梁或者非指定的城市道路上试刹车的处罚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2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32E31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C6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9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对新建、改建、扩建的饮用水供水工程项目未经建设行政主管部门设计审查和竣工验收而擅自建设并投入使用的处罚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6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517C8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9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B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对未按规定进行日常性水质检验工作的处罚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A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B9528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7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对二次供水设施管理单位未按照规定进行检测，或者清洗消毒的处罚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3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AA34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0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8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对在城镇公共供水管道及其附属设施的安全保护范围内，建造建筑物、构筑物的处罚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5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D866F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6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3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对在城镇公共供水管道及其附属设施的安全保护范围内开沟挖渠、挖砂取土的处罚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6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E09E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1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对在城镇公共供水管道及其附属设施的安全保护范围内堆放易燃、易爆、有毒有害物质的处罚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5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F77BE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F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9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对擅自改装、迁移、拆除城镇公共供水设施的处罚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0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8693C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72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7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对在城市照明设施安全距离内，擅自植树、挖坑取土或者设置其他物体，或者倾倒含酸、碱、盐等腐蚀物或者具有腐蚀性的废渣、废液的处罚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2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6A17A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1A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3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对违反道路交通安全法律、法规关于机动车停放、临时停车规定的处罚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7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7C36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B5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5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对装卸和运输煤炭、水泥、砂土、粉煤灰、煤矸石、垃圾等易产生扬尘的作业，未采取遮盖、封闭、喷淋、围挡等措施，防止抛洒、扬尘的处罚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4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CFD48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B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B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对运输垃圾、渣土、砂石、土方、灰浆等散装、流体物料的，未使用符合条件的车辆，车辆未安装卫星定位系统的处罚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6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7CDDC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FD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0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对未取得燃气经营许可证或不按照燃气经营许可证的规定从事燃气经营活动的处罚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5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8568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F1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6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对拒绝向市政燃气管网覆盖范围内符合用气条件的单位或者个人供气的处罚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B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30709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E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E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对倒卖、抵押、出租、出借、转让、涂改燃气经营许可证的处罚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B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05A33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11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8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对未履行必要告知义务擅自停止供气、调整供气量，或者未经审批擅自停业或者歇业的处罚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0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840F3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A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A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对向未取得燃气经营许可证的单位或者个人提供用于经营的燃气的处罚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7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813B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E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8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对在不具备安全条件的场所储存燃气的处罚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4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EC8EE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D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4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对要求燃气用户购买其指定的产品或者接受其提供的有偿服务的处罚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F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B7043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45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C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对销售未经许可的充装单位充装的瓶装燃气或者销售充装单位擅自为非自有气瓶充装的瓶装燃气的处罚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C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B02CB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A4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3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对未向燃气用户持续、稳定、安全供应符合国家质量标准的燃气，或者未对燃气用户的燃气设施定期进行安全检查的处罚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F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5049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D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对在管道燃气供气规划区域内，新建瓶组站、小区气化站的处罚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D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96A95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02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0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对未实行瓶装燃气配送经营或配送车辆未设有明显的燃气警示标志的处罚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6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786A2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F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1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经营者违反有关工程建设标准和安全生产管理的规定，设置燃气设施防腐、绝缘、防雷、降压、隔离等保护装置和安全警示标志的，或者未定期进行巡查、检测、维修和维护的，或者未采取措施及时消除燃气安全事故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0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A5C82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B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D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对擅自操作公用燃气阀门的处罚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8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33D0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9D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E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对将燃气管道作为负重支架或者接地引线的处罚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4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B314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1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A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对安装、使用不符合气源要求的燃气燃烧器具的处罚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D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92E8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17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1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对擅自安装、改装、拆除户内燃气设施和燃气计量装置的处罚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B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9CCA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AE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B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对在不具备安全条件的场所使用、储存燃气的处罚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5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E5BFB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23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C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对改变燃气用途或者转供燃气的处罚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5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91542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72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1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对未设立售后服务站点或者未配备经考核合格的燃气燃烧器具安装、维修人员的处罚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7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FDFCF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05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6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对燃气燃烧器具的安装、维修不符合国家有关标准的处罚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A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76DD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FD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0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强制拆除违法建设工程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2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对发现的违法行为依法实施行政处罚；4.部门严格按照《行政强制法》等法律要求强制拆除违法建设工程。</w:t>
            </w:r>
          </w:p>
        </w:tc>
      </w:tr>
      <w:tr w14:paraId="610F98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B4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9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强制拆除不符合城市容貌标准、环境卫生标准的建筑物、构筑物或者其他设施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5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勤联动；2.部门畅通举报违法行为渠道，落实“综合查一次”要求，并通过“镇街吹哨、部门报到”等方式下沉一线开展执法工作；3.部门对发现的违法行为依法实施行政处罚；4.部门严格按照《行政强制法》等法律要求强制拆除不符合城市容貌标准、环境卫生标准的建筑物、构筑物或者其他设施。</w:t>
            </w:r>
          </w:p>
        </w:tc>
      </w:tr>
      <w:tr w14:paraId="36684D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1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E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查封涉嫌无照经营的户外场所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3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街道）做好网格巡查、联勤联动；2.部门畅通举报违法行为渠道，落实“综合查一次”要求，并通过“镇街吹哨、部门报到”等方式下沉一线开展执法工作；3.部门严格按照《行政强制法》等法律要求，采取查封措施。</w:t>
            </w:r>
          </w:p>
        </w:tc>
      </w:tr>
      <w:tr w14:paraId="54AADA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F0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F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查封、扣押涉嫌用于户外公共场所无照经营的工具、设备、原材料、产品（商品）等物品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1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街道）做好网格巡查、联勤联动；2.部门畅通举报违法行为渠道，落实“综合查一次”要求，并通过“镇街吹哨、部门报到”等方式下沉一线开展执法工作；3.部门严格按照《行政强制法》等法律要求，采取查封、扣押措施。</w:t>
            </w:r>
          </w:p>
        </w:tc>
      </w:tr>
      <w:tr w14:paraId="2781A2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73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对擅自占用或者挖掘城市道路的处罚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9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9FC17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45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C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对履带车、铁轮车或者超重、超高、超长车辆擅自在城市道路上行驶的处罚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3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289F6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9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3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对擅自在城市道路上建设建筑物、构筑物的处罚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1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A6A69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C6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3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对擅自在桥梁或者路灯设施上设置广告牌或者其他挂浮物的处罚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D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A95B8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E0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9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对单位或者个人擅自在城市桥梁上架设各类管线、设置广告等辅助物的处罚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1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D8BBD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EC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E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对违反特殊车辆桥梁通行规定或危险桥梁管理规定的处罚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9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7D3DB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55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3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对未经建设行政主管部门和公安交通管理部门批准，占用或者挖掘城市道路的处罚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E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83C9F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79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对在城市照明设施上刻划、涂污的处罚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9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1C6A6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3D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C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对擅自在城市照明设施上张贴、悬挂、设置宣传品、广告的处罚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F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65E35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64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0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对擅自在城市照明设施上架设线缆、安置其它设施或者接用电源的处罚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4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59E40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FA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8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对擅自迁移、拆除、利用城市照明设施的处罚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1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E1790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E9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9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对擅自设置大型户外广告，影响市容的处罚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2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28A82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0D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7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对城市中的建筑物、构筑物或者其他设施，不符合城市容貌标准和环境卫生标准的处罚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5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A0557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FB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3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7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C80D7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D1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7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对在城市绿地范围内进行拦河截溪、取土采石、设置垃圾堆场、排放污水以及其他对城市生态环境造成破坏活动的处罚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7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39D1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06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0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对在户外公共场所无证无照经营者的处罚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B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3FADB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B8F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3A9C2C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F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A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涉路施工许可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4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22974B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42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3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占用公路两侧边沟批准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F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承接部门：区住房城乡建设交通局（区城市管理局、区城市管理行政执法局）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0F0D888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C78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十一、文化和旅游（25项）</w:t>
            </w:r>
          </w:p>
        </w:tc>
      </w:tr>
      <w:tr w14:paraId="1BEB40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4E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C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举办营业性艺术展览、文艺比赛的审查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A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：1.调整部门权力运行监管细则，强化审批事中事后监管；2.部门依照法定程序对举办营业性艺术展览、文艺比赛进行审查。</w:t>
            </w:r>
          </w:p>
        </w:tc>
      </w:tr>
      <w:tr w14:paraId="08117F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A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6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个体演员、个体演出经纪人的备案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2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：1.调整部门权力运行监管细则，强化事中事后监管；2.部门依照法定程序规范实施行政备案。</w:t>
            </w:r>
          </w:p>
        </w:tc>
      </w:tr>
      <w:tr w14:paraId="619381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B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8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营业性演出审批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1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21F251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35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7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互联网上网服务经营活动审批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5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178F42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2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2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娱乐场所经营活动审批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9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6F0819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4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E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：由区文化旅游体育局负责调解。</w:t>
            </w:r>
          </w:p>
        </w:tc>
      </w:tr>
      <w:tr w14:paraId="53156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27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4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设立文化经纪单位、营业性艺术培训以及艺术摄影、摄像单位备案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7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：1.调整部门权力运行监管细则，强化事中事后监管；2.部门依照法定程序规范实施行政备案。</w:t>
            </w:r>
          </w:p>
        </w:tc>
      </w:tr>
      <w:tr w14:paraId="42C1F4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F9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E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艺术品经营单位备案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8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：1.调整部门权力运行监管细则，强化事中事后监管；2.部门依照法定程序规范实施行政备案。</w:t>
            </w:r>
          </w:p>
        </w:tc>
      </w:tr>
      <w:tr w14:paraId="5BE194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8D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0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演出场所经营单位的备案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5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：1.调整部门权力运行监管细则，强化事中事后监管；2.部门依照法定程序规范实施行政备案。</w:t>
            </w:r>
          </w:p>
        </w:tc>
      </w:tr>
      <w:tr w14:paraId="34183F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97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C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对互联网上网服务营业场所经营单位接纳未成年人进入营业场所的处罚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2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1135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C5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E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对互联网上网服务营业场所经营单位未悬挂《网络文化经营许可证》或者未成年人禁入标志的处罚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7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7631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28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F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对未经批准举办营业性演出的处罚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3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2D9C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24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7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对演出场所经营单位为未经批准的营业性演出提供场地的处罚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2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25D48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E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3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对歌舞娱乐场所接纳未成年人的处罚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0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27D35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4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B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对娱乐场所未按照《娱乐场所管理条例》规定悬挂警示标志、未成年人禁入或者限入标志的处罚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1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C9D07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77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E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对擅自安装和使用卫星地面接收设施的处罚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E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C3153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0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0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对擅自提供卫星地面接收设施安装服务的处罚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7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34F07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11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1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对游艺娱乐场所设置的电子游戏机在国家法定节假日外向未成年人提供的处罚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A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8625C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CB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5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对擅自移动、损毁文物保护单位保护范围和建设控制地带竖立的界桩的处罚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C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111D3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3A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A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对损坏广播电视设施的处罚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A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154BD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F2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0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对在广播电视设施保护范围内钻探、打桩、抛锚、拖锚、挖沙、取土的处罚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A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FDA2D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5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B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对在广播电视设施保护范围内拴系牲畜、悬挂物品、攀附农作物的处罚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1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6327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F6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A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对擅自在广播电视传输线路保护范围内堆放笨重物品、种植树木、平整土地的处罚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B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8A6F3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E7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6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对擅自在天线、馈线保护范围外进行烧荒等的处罚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9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承接部门：市文化旅游体育局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139FB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1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6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文化产业增值与增速的考核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8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考核取消，不再开展</w:t>
            </w:r>
          </w:p>
        </w:tc>
      </w:tr>
      <w:tr w14:paraId="4700BF5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CAA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十二、卫生健康（10项）</w:t>
            </w:r>
          </w:p>
        </w:tc>
      </w:tr>
      <w:tr w14:paraId="2C1FE6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5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3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托育机构监督管理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6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承接部门：区卫生健康委员会</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区卫生健康委员会负责辖区内托育机构的监督管理；2.乡镇（街道）做好网格巡查，发现托育机构存在违法行为的，及时报告区卫生健康委员会，区卫生健康委员会通过“镇街吹哨、部门报到”等方式到场处置。</w:t>
            </w:r>
          </w:p>
        </w:tc>
      </w:tr>
      <w:tr w14:paraId="4C28B3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C1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巩固国家卫生示范城市成果，清理路面僵尸车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承接部门：市公安局交警支队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：由市公安局交警支队负责清理。</w:t>
            </w:r>
          </w:p>
        </w:tc>
      </w:tr>
      <w:tr w14:paraId="114FE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F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A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育龄家庭妊娠率考核指标30%</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9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考核取消，不再开展</w:t>
            </w:r>
          </w:p>
        </w:tc>
      </w:tr>
      <w:tr w14:paraId="42AC3E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E0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0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F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承接部门：区卫生健康委员会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落实行政许可实施规范，推进政务服务标准化、规范化、便利化；2.调整部门权力运行监管细则，强化审批事中事后监管；3.部门依照法定程序、条件和标准对行政许可申请进行审查后，并在法定期限内按照规定程序作出行政许可决定。</w:t>
            </w:r>
          </w:p>
        </w:tc>
      </w:tr>
      <w:tr w14:paraId="335FE0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F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B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对卫生质量不符合国家卫生标准和要求，而继续营业的处罚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A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承接部门：区卫生健康委员会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DF35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72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C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对拒绝卫生监督的处罚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3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承接部门：区卫生健康委员会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9FB3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3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4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对未取得“卫生许可证”，擅自营业的处罚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B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承接部门：区卫生健康委员会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EB282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A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B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B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承接部门：区卫生健康委员会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E0056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19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8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对未取得医疗机构执业许可证擅自执业的处罚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9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承接部门：区卫生健康委员会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E7D89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8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F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对未获得“健康合格证”，而从事直接为顾客服务的处罚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4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承接部门：区卫生健康委员会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3388C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394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十三、应急管理及消防（26项）</w:t>
            </w:r>
          </w:p>
        </w:tc>
      </w:tr>
      <w:tr w14:paraId="3E87C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A1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责令立即排除隐患、从危险区域内撤出作业人员、暂时停产停业或者停止使用相关设施、设备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D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勤联动等工作；2.部门依法责令有关单位立即排除隐患、从危险区域内撤出作业人员、暂时停产停业或者停止使用相关设施、设备，做好现场处理措施。</w:t>
            </w:r>
          </w:p>
        </w:tc>
      </w:tr>
      <w:tr w14:paraId="42915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E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A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对从事烟花爆竹零售的经营者销售非法生产、经营的烟花爆竹，或者销售按照国家标准规定应由专业燃放人员燃放的烟花爆竹的处罚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9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BEEBD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C8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8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对生产经营单位的主要负责人未履行安全生产法规定的安全生产管理职责的处罚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3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9101F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94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E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对小型露天采石场未依法取得非煤矿矿山企业安全生产许可证的处罚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B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48543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A8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7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对生产经营单位的决策机构、主要负责人或者个人经营的投资人不依照安全生产法规定保证安全生产所必需的资金投入的处罚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0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3DEDB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22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B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对生产经营单位未落实安全培训工作经费的处罚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0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7C687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9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F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对煤矿、非煤矿山、危险化学品、烟花爆竹、金属冶炼等生产经营单位主要负责人和安全管理人员未按照规定经考核合格的处罚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A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70A97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F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C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对未按照规定对从业人员、被派遣劳动者、实习学生进行安全生产教育和培训或者未如实告知其有关安全生产事项的处罚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19EB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4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对未如实记录安全生产教育和培训情况的处罚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D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A93BB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B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B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对特种作业人员未按照规定经专门的安全技术培训并取得特种作业人员操作资格证书，上岗作业的处罚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B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04757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B9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1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对生产经营单位未建立应急救援预案相关措施的处罚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6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3333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8C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3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对生产经营单位未采取措施消除事故隐患的处罚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7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894E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8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F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对生产、经营、储存、使用危险物品的车间、商店、仓库与员工宿舍在同一座建筑内，或者与员工宿舍的距离不符合安全要求的处罚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D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4ACC7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F5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2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对生产经营场所和员工宿舍未设有符合紧急疏散需要、标志明显、保持畅通的出口、疏散通道，或者占用、锁闭、封堵生产经营场所或者员工宿舍出口、疏散通道的处罚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EEDA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24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A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对未经许可生产、经营烟花爆竹制品，或者向未取得烟花爆竹安全生产许可的单位或者个人销售黑火药、烟火药、引火线的处罚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5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4C9C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50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2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对烟花爆竹零售经营者变更零售点名称、主要负责人或者经营场所，未重新办理零售许可证，或存放的烟花爆竹数量超过零售许可证载明范围的处罚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9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7675BC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8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E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对烟花爆竹经营单位出租、出借、转让、买卖烟花爆竹经营许可证的处罚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6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44772D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B0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7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对损坏、挪用或者擅自拆除、停用消防设施、器材的处罚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F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6CE6C1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DE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6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2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2A01D2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21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5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2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15C572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9A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1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8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06D3A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1D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0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9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32140B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5D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C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对火灾隐患经消防救援机构通知后不及时采取措施消除的处罚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F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FC566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B7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4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对违反规定使用明火作业或者在具有火灾、爆炸危险的场所吸烟、使用明火的处罚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7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0570F5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4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5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对在商场、集贸市场、公共娱乐场所以及具有火灾危险的车间、仓库等违反规定设置员工集体宿舍的处罚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8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7F042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C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D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E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部门加强行业管理和监督执法，乡镇（街道）做好网格巡查、联合执法等工作；2.部门畅通举报违法行为渠道，落实“综合查一次”要求，并通过“镇街吹哨、部门报到”等方式下沉一线开展执法工作；3.部门按权限对发现的违法行为依法实施行政处罚。</w:t>
            </w:r>
          </w:p>
        </w:tc>
      </w:tr>
      <w:tr w14:paraId="5395975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D33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6A684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B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9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对未在显著位置设置不向未成年人出售烟酒标志或者向未成年人出售烟酒的处罚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6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承接部门：区市场监督管理局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1.《安徽省未成年人保护条例》相关条款已经修改，该事项区商务外事局不再实施；2.根据《中华人民共和国未成年人保护法》第一自二十三条，由文化旅游体育、市场监督管理、烟草专卖、公安等部门按照职责分工进行查处；3.部门畅通举报违法行为渠道，落实“综合查一次”要求，并通过“镇街吹哨、部门报到”等方式下沉一线开展执法工作。</w:t>
            </w:r>
          </w:p>
        </w:tc>
      </w:tr>
      <w:tr w14:paraId="18033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D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抽查餐饮服务单位进货查验、过程控制、出厂检验等信息记录情况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E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xml:space="preserve">承接部门：区市场监督管理局                             </w:t>
            </w:r>
            <w:r>
              <w:rPr>
                <w:rFonts w:hint="eastAsia" w:ascii="Times New Roman" w:hAnsi="方正公文仿宋" w:eastAsia="方正公文仿宋"/>
                <w:kern w:val="0"/>
                <w:szCs w:val="21"/>
                <w:lang w:eastAsia="zh-CN" w:bidi="ar"/>
              </w:rPr>
              <w:br w:type="textWrapping"/>
            </w:r>
            <w:r>
              <w:rPr>
                <w:rFonts w:hint="eastAsia" w:ascii="Times New Roman" w:hAnsi="方正公文仿宋" w:eastAsia="方正公文仿宋"/>
                <w:kern w:val="0"/>
                <w:szCs w:val="21"/>
                <w:lang w:eastAsia="zh-CN" w:bidi="ar"/>
              </w:rPr>
              <w:t>工作方式</w:t>
            </w:r>
            <w:r>
              <w:rPr>
                <w:rFonts w:hint="eastAsia" w:ascii="Times New Roman" w:hAnsi="方正公文仿宋" w:eastAsia="方正公文仿宋"/>
                <w:kern w:val="0"/>
                <w:szCs w:val="21"/>
                <w:lang w:bidi="ar"/>
              </w:rPr>
              <w:t>：由区市场监督管理局负责抽查。</w:t>
            </w:r>
          </w:p>
        </w:tc>
      </w:tr>
    </w:tbl>
    <w:p w14:paraId="28DC1765">
      <w:pPr>
        <w:pStyle w:val="3"/>
        <w:spacing w:before="0" w:after="0" w:line="240" w:lineRule="auto"/>
        <w:jc w:val="center"/>
        <w:rPr>
          <w:rFonts w:ascii="Times New Roman" w:hAnsi="Times New Roman" w:eastAsia="方正小标宋_GBK" w:cs="Times New Roman"/>
          <w:color w:val="auto"/>
          <w:spacing w:val="7"/>
          <w:lang w:eastAsia="zh-CN"/>
        </w:rPr>
      </w:pPr>
    </w:p>
    <w:p w14:paraId="6E6E76F0">
      <w:pPr>
        <w:rPr>
          <w:rFonts w:ascii="Times New Roman" w:hAnsi="Times New Roman" w:cs="Times New Roman" w:eastAsiaTheme="minorEastAsia"/>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1C0BFD07">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2F5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kYjgyNTczZDg2N2M2NTU4NzQ3NGI2OWNlMWFmNm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6086D"/>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38F7303"/>
    <w:rsid w:val="07592324"/>
    <w:rsid w:val="1EBC18C5"/>
    <w:rsid w:val="2D4C5955"/>
    <w:rsid w:val="409460D5"/>
    <w:rsid w:val="43A16370"/>
    <w:rsid w:val="4E0D60BC"/>
    <w:rsid w:val="56426DC7"/>
    <w:rsid w:val="679A70ED"/>
    <w:rsid w:val="793F3C71"/>
    <w:rsid w:val="7DB74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autoRedefine/>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autoRedefine/>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autoRedefine/>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autoRedefine/>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autoRedefine/>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autoRedefine/>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61</Words>
  <Characters>160</Characters>
  <Lines>1</Lines>
  <Paragraphs>1</Paragraphs>
  <TotalTime>0</TotalTime>
  <ScaleCrop>false</ScaleCrop>
  <LinksUpToDate>false</LinksUpToDate>
  <CharactersWithSpaces>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Spotlight.</cp:lastModifiedBy>
  <dcterms:modified xsi:type="dcterms:W3CDTF">2025-11-21T01:22:25Z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eyJoZGlkIjoiMzUzYzcyODE0MWFlZTEyNjYyMGMxM2E3MzVjMjZlMTMiLCJ1c2VySWQiOiIyNjcxODI0NjMifQ==</vt:lpwstr>
  </property>
  <property fmtid="{D5CDD505-2E9C-101B-9397-08002B2CF9AE}" pid="3" name="KSOProductBuildVer">
    <vt:lpwstr>2052-12.1.0.23542</vt:lpwstr>
  </property>
  <property fmtid="{D5CDD505-2E9C-101B-9397-08002B2CF9AE}" pid="4" name="ICV">
    <vt:lpwstr>D1692DDB88434579B3FD83B0A81D3999_12</vt:lpwstr>
  </property>
</Properties>
</file>